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ECB5" w14:textId="77777777" w:rsidR="00285100" w:rsidRDefault="00285100" w:rsidP="00285100">
      <w:pPr>
        <w:jc w:val="center"/>
        <w:rPr>
          <w:b/>
          <w:sz w:val="24"/>
          <w:szCs w:val="24"/>
        </w:rPr>
      </w:pPr>
      <w:r w:rsidRPr="00326A49">
        <w:rPr>
          <w:b/>
          <w:sz w:val="24"/>
          <w:szCs w:val="24"/>
        </w:rPr>
        <w:t>ӘЛ-ФАРАБИ АТЫНДАҒЫ ҚАЗАҚ ҰЛТТЫҚ УНИВЕРСИТЕТІ</w:t>
      </w:r>
    </w:p>
    <w:p w14:paraId="36931FB0" w14:textId="77777777" w:rsidR="00326A49" w:rsidRPr="00326A49" w:rsidRDefault="00326A49" w:rsidP="00285100">
      <w:pPr>
        <w:jc w:val="center"/>
        <w:rPr>
          <w:b/>
          <w:sz w:val="24"/>
          <w:szCs w:val="24"/>
        </w:rPr>
      </w:pPr>
    </w:p>
    <w:p w14:paraId="0146CC60" w14:textId="77777777" w:rsidR="00285100" w:rsidRDefault="00285100" w:rsidP="00285100">
      <w:pPr>
        <w:jc w:val="center"/>
        <w:rPr>
          <w:b/>
          <w:sz w:val="24"/>
          <w:szCs w:val="24"/>
        </w:rPr>
      </w:pPr>
      <w:r w:rsidRPr="00326A49">
        <w:rPr>
          <w:b/>
          <w:sz w:val="24"/>
          <w:szCs w:val="24"/>
        </w:rPr>
        <w:t>ФИЛОЛОГИЯ ФАКУЛЬТЕТІ</w:t>
      </w:r>
    </w:p>
    <w:p w14:paraId="6443A495" w14:textId="77777777" w:rsidR="00326A49" w:rsidRPr="00326A49" w:rsidRDefault="00326A49" w:rsidP="00285100">
      <w:pPr>
        <w:jc w:val="center"/>
        <w:rPr>
          <w:b/>
          <w:sz w:val="24"/>
          <w:szCs w:val="24"/>
        </w:rPr>
      </w:pPr>
    </w:p>
    <w:p w14:paraId="141B32A7" w14:textId="079590E7" w:rsidR="00285100" w:rsidRPr="00326A49" w:rsidRDefault="00285100" w:rsidP="00285100">
      <w:pPr>
        <w:jc w:val="center"/>
        <w:rPr>
          <w:b/>
          <w:sz w:val="24"/>
          <w:szCs w:val="24"/>
        </w:rPr>
      </w:pPr>
      <w:r w:rsidRPr="00326A49">
        <w:rPr>
          <w:b/>
          <w:sz w:val="24"/>
          <w:szCs w:val="24"/>
        </w:rPr>
        <w:t>А.</w:t>
      </w:r>
      <w:r w:rsidR="00493CC6">
        <w:rPr>
          <w:b/>
          <w:sz w:val="24"/>
          <w:szCs w:val="24"/>
        </w:rPr>
        <w:t xml:space="preserve"> </w:t>
      </w:r>
      <w:r w:rsidRPr="00326A49">
        <w:rPr>
          <w:b/>
          <w:sz w:val="24"/>
          <w:szCs w:val="24"/>
        </w:rPr>
        <w:t>БАЙТҰРСЫНҰЛЫ АТЫНДАҒЫ ҚАЗАҚ ТІЛ БІЛІМІ КАФЕДРАСЫ</w:t>
      </w:r>
    </w:p>
    <w:p w14:paraId="7272F7D9" w14:textId="77777777" w:rsidR="00285100" w:rsidRPr="00326A49" w:rsidRDefault="00285100" w:rsidP="00285100">
      <w:pPr>
        <w:jc w:val="center"/>
        <w:rPr>
          <w:b/>
          <w:sz w:val="24"/>
          <w:szCs w:val="24"/>
        </w:rPr>
      </w:pPr>
    </w:p>
    <w:p w14:paraId="3F9B3A9A" w14:textId="77777777" w:rsidR="00285100" w:rsidRPr="00326A49" w:rsidRDefault="00285100" w:rsidP="00285100">
      <w:pPr>
        <w:jc w:val="right"/>
        <w:rPr>
          <w:sz w:val="24"/>
          <w:szCs w:val="24"/>
        </w:rPr>
      </w:pPr>
    </w:p>
    <w:p w14:paraId="4124046E" w14:textId="77777777" w:rsidR="00285100" w:rsidRPr="00326A49" w:rsidRDefault="00285100" w:rsidP="00285100">
      <w:pPr>
        <w:jc w:val="right"/>
        <w:rPr>
          <w:sz w:val="24"/>
          <w:szCs w:val="24"/>
        </w:rPr>
      </w:pPr>
    </w:p>
    <w:p w14:paraId="1DCACBAD" w14:textId="77777777" w:rsidR="00285100" w:rsidRDefault="00285100" w:rsidP="00285100">
      <w:pPr>
        <w:pStyle w:val="1"/>
        <w:jc w:val="center"/>
        <w:rPr>
          <w:sz w:val="24"/>
          <w:szCs w:val="24"/>
        </w:rPr>
      </w:pPr>
    </w:p>
    <w:p w14:paraId="37EAB555" w14:textId="77777777" w:rsidR="00326A49" w:rsidRDefault="00326A49" w:rsidP="00285100">
      <w:pPr>
        <w:pStyle w:val="1"/>
        <w:jc w:val="center"/>
        <w:rPr>
          <w:sz w:val="24"/>
          <w:szCs w:val="24"/>
        </w:rPr>
      </w:pPr>
    </w:p>
    <w:p w14:paraId="77119D00" w14:textId="77777777" w:rsidR="00326A49" w:rsidRDefault="00326A49" w:rsidP="00285100">
      <w:pPr>
        <w:pStyle w:val="1"/>
        <w:jc w:val="center"/>
        <w:rPr>
          <w:sz w:val="24"/>
          <w:szCs w:val="24"/>
        </w:rPr>
      </w:pPr>
    </w:p>
    <w:p w14:paraId="7A8E4409" w14:textId="77777777" w:rsidR="00326A49" w:rsidRPr="00326A49" w:rsidRDefault="00326A49" w:rsidP="00285100">
      <w:pPr>
        <w:pStyle w:val="1"/>
        <w:jc w:val="center"/>
        <w:rPr>
          <w:sz w:val="24"/>
          <w:szCs w:val="24"/>
        </w:rPr>
      </w:pPr>
    </w:p>
    <w:p w14:paraId="6003BB3D" w14:textId="77777777" w:rsidR="00BE5365" w:rsidRPr="00326A49" w:rsidRDefault="00BE5365" w:rsidP="00285100">
      <w:pPr>
        <w:tabs>
          <w:tab w:val="left" w:pos="3420"/>
        </w:tabs>
        <w:jc w:val="center"/>
        <w:rPr>
          <w:b/>
          <w:color w:val="000000"/>
          <w:sz w:val="24"/>
          <w:szCs w:val="24"/>
        </w:rPr>
      </w:pPr>
    </w:p>
    <w:p w14:paraId="0A32FB51" w14:textId="77777777" w:rsidR="00BE5365" w:rsidRPr="00326A49" w:rsidRDefault="00BE5365" w:rsidP="00285100">
      <w:pPr>
        <w:tabs>
          <w:tab w:val="left" w:pos="3420"/>
        </w:tabs>
        <w:jc w:val="center"/>
        <w:rPr>
          <w:b/>
          <w:color w:val="000000"/>
          <w:sz w:val="24"/>
          <w:szCs w:val="24"/>
        </w:rPr>
      </w:pPr>
    </w:p>
    <w:p w14:paraId="07F46BEA" w14:textId="77777777" w:rsidR="00285100" w:rsidRPr="00326A49" w:rsidRDefault="00285100" w:rsidP="00285100">
      <w:pPr>
        <w:tabs>
          <w:tab w:val="left" w:pos="3420"/>
        </w:tabs>
        <w:jc w:val="center"/>
        <w:rPr>
          <w:b/>
          <w:color w:val="000000"/>
          <w:sz w:val="24"/>
          <w:szCs w:val="24"/>
        </w:rPr>
      </w:pPr>
      <w:r w:rsidRPr="00326A49">
        <w:rPr>
          <w:b/>
          <w:color w:val="000000"/>
          <w:sz w:val="24"/>
          <w:szCs w:val="24"/>
        </w:rPr>
        <w:t>« Қазақ тілі »</w:t>
      </w:r>
      <w:r w:rsidRPr="00326A49">
        <w:rPr>
          <w:b/>
          <w:bCs/>
          <w:kern w:val="32"/>
          <w:sz w:val="24"/>
          <w:szCs w:val="24"/>
          <w:lang w:eastAsia="ru-RU"/>
        </w:rPr>
        <w:t xml:space="preserve"> пәні бойынша </w:t>
      </w:r>
    </w:p>
    <w:p w14:paraId="46DCAF19" w14:textId="77777777" w:rsidR="00285100" w:rsidRPr="00326A49" w:rsidRDefault="00285100" w:rsidP="00285100">
      <w:pPr>
        <w:tabs>
          <w:tab w:val="left" w:pos="3420"/>
        </w:tabs>
        <w:jc w:val="center"/>
        <w:rPr>
          <w:b/>
          <w:sz w:val="24"/>
          <w:szCs w:val="24"/>
        </w:rPr>
      </w:pPr>
      <w:r w:rsidRPr="00326A49">
        <w:rPr>
          <w:b/>
          <w:bCs/>
          <w:kern w:val="32"/>
          <w:sz w:val="24"/>
          <w:szCs w:val="24"/>
          <w:lang w:eastAsia="ru-RU"/>
        </w:rPr>
        <w:t>қорытынды бақылау бағдарламасы</w:t>
      </w:r>
    </w:p>
    <w:p w14:paraId="1B3629AD" w14:textId="77777777" w:rsidR="00285100" w:rsidRPr="00326A49" w:rsidRDefault="00285100" w:rsidP="00285100">
      <w:pPr>
        <w:jc w:val="center"/>
        <w:rPr>
          <w:sz w:val="24"/>
          <w:szCs w:val="24"/>
        </w:rPr>
      </w:pPr>
      <w:r w:rsidRPr="00326A49">
        <w:rPr>
          <w:bCs/>
          <w:sz w:val="24"/>
          <w:szCs w:val="24"/>
        </w:rPr>
        <w:t>код K</w:t>
      </w:r>
      <w:r w:rsidRPr="00326A49">
        <w:rPr>
          <w:sz w:val="24"/>
          <w:szCs w:val="24"/>
        </w:rPr>
        <w:t xml:space="preserve">(R)Ya , ID 83719 </w:t>
      </w:r>
    </w:p>
    <w:p w14:paraId="07E9924A" w14:textId="77777777" w:rsidR="00285100" w:rsidRPr="00326A49" w:rsidRDefault="00285100" w:rsidP="00285100">
      <w:pPr>
        <w:rPr>
          <w:sz w:val="24"/>
          <w:szCs w:val="24"/>
        </w:rPr>
      </w:pPr>
      <w:r w:rsidRPr="00326A49">
        <w:rPr>
          <w:bCs/>
          <w:sz w:val="24"/>
          <w:szCs w:val="24"/>
        </w:rPr>
        <w:t xml:space="preserve">                                                       </w:t>
      </w:r>
    </w:p>
    <w:p w14:paraId="269DDC74" w14:textId="77777777" w:rsidR="00285100" w:rsidRPr="00326A49" w:rsidRDefault="00285100" w:rsidP="00285100">
      <w:pPr>
        <w:tabs>
          <w:tab w:val="left" w:pos="3420"/>
        </w:tabs>
        <w:jc w:val="center"/>
        <w:rPr>
          <w:sz w:val="24"/>
          <w:szCs w:val="24"/>
        </w:rPr>
      </w:pPr>
    </w:p>
    <w:p w14:paraId="0133A3F6" w14:textId="77777777" w:rsidR="00BE5365" w:rsidRPr="00326A49" w:rsidRDefault="00BE5365" w:rsidP="00285100">
      <w:pPr>
        <w:tabs>
          <w:tab w:val="left" w:pos="3420"/>
        </w:tabs>
        <w:jc w:val="center"/>
        <w:rPr>
          <w:sz w:val="24"/>
          <w:szCs w:val="24"/>
        </w:rPr>
      </w:pPr>
    </w:p>
    <w:p w14:paraId="3525C1B3" w14:textId="77777777" w:rsidR="00BE5365" w:rsidRPr="00326A49" w:rsidRDefault="00BE5365" w:rsidP="00285100">
      <w:pPr>
        <w:tabs>
          <w:tab w:val="left" w:pos="3420"/>
        </w:tabs>
        <w:jc w:val="center"/>
        <w:rPr>
          <w:sz w:val="24"/>
          <w:szCs w:val="24"/>
        </w:rPr>
      </w:pPr>
    </w:p>
    <w:p w14:paraId="0484C5C0" w14:textId="77777777" w:rsidR="00BE5365" w:rsidRPr="00326A49" w:rsidRDefault="00BE5365" w:rsidP="00285100">
      <w:pPr>
        <w:tabs>
          <w:tab w:val="left" w:pos="3420"/>
        </w:tabs>
        <w:jc w:val="center"/>
        <w:rPr>
          <w:sz w:val="24"/>
          <w:szCs w:val="24"/>
        </w:rPr>
      </w:pPr>
    </w:p>
    <w:p w14:paraId="74A30DEF" w14:textId="77777777" w:rsidR="00BE5365" w:rsidRPr="00326A49" w:rsidRDefault="00BE5365" w:rsidP="00285100">
      <w:pPr>
        <w:tabs>
          <w:tab w:val="left" w:pos="3420"/>
        </w:tabs>
        <w:jc w:val="center"/>
        <w:rPr>
          <w:sz w:val="24"/>
          <w:szCs w:val="24"/>
        </w:rPr>
      </w:pPr>
    </w:p>
    <w:p w14:paraId="2E5A6E58" w14:textId="77777777" w:rsidR="00BE5365" w:rsidRPr="00326A49" w:rsidRDefault="00BE5365" w:rsidP="00285100">
      <w:pPr>
        <w:tabs>
          <w:tab w:val="left" w:pos="3420"/>
        </w:tabs>
        <w:jc w:val="center"/>
        <w:rPr>
          <w:sz w:val="24"/>
          <w:szCs w:val="24"/>
        </w:rPr>
      </w:pPr>
    </w:p>
    <w:p w14:paraId="4609D7C3" w14:textId="77777777" w:rsidR="00BE5365" w:rsidRPr="00326A49" w:rsidRDefault="00BE5365" w:rsidP="00285100">
      <w:pPr>
        <w:tabs>
          <w:tab w:val="left" w:pos="3420"/>
        </w:tabs>
        <w:jc w:val="center"/>
        <w:rPr>
          <w:sz w:val="24"/>
          <w:szCs w:val="24"/>
        </w:rPr>
      </w:pPr>
    </w:p>
    <w:p w14:paraId="02A71CAD" w14:textId="77777777" w:rsidR="00BE5365" w:rsidRPr="00326A49" w:rsidRDefault="00BE5365" w:rsidP="00285100">
      <w:pPr>
        <w:tabs>
          <w:tab w:val="left" w:pos="3420"/>
        </w:tabs>
        <w:jc w:val="center"/>
        <w:rPr>
          <w:sz w:val="24"/>
          <w:szCs w:val="24"/>
        </w:rPr>
      </w:pPr>
    </w:p>
    <w:p w14:paraId="111F1121" w14:textId="77777777" w:rsidR="00285100" w:rsidRPr="00326A49" w:rsidRDefault="00285100" w:rsidP="00285100">
      <w:pPr>
        <w:rPr>
          <w:sz w:val="24"/>
          <w:szCs w:val="24"/>
        </w:rPr>
      </w:pPr>
    </w:p>
    <w:p w14:paraId="7222C9E1" w14:textId="77777777" w:rsidR="00E6391E" w:rsidRDefault="00E6391E" w:rsidP="00285100">
      <w:pPr>
        <w:jc w:val="center"/>
        <w:rPr>
          <w:b/>
          <w:sz w:val="24"/>
          <w:szCs w:val="24"/>
        </w:rPr>
      </w:pPr>
      <w:r w:rsidRPr="00E6391E">
        <w:rPr>
          <w:b/>
          <w:sz w:val="24"/>
          <w:szCs w:val="24"/>
        </w:rPr>
        <w:t>Криптология (6B06302)</w:t>
      </w:r>
      <w:r>
        <w:rPr>
          <w:b/>
          <w:sz w:val="24"/>
          <w:szCs w:val="24"/>
        </w:rPr>
        <w:t xml:space="preserve">, </w:t>
      </w:r>
      <w:r w:rsidRPr="00E6391E">
        <w:rPr>
          <w:b/>
          <w:sz w:val="24"/>
          <w:szCs w:val="24"/>
        </w:rPr>
        <w:t>Дизайн (6B02102)</w:t>
      </w:r>
      <w:r>
        <w:rPr>
          <w:b/>
          <w:sz w:val="24"/>
          <w:szCs w:val="24"/>
        </w:rPr>
        <w:t xml:space="preserve">, </w:t>
      </w:r>
      <w:r w:rsidRPr="00E6391E">
        <w:rPr>
          <w:b/>
          <w:sz w:val="24"/>
          <w:szCs w:val="24"/>
        </w:rPr>
        <w:t>Кино&amp;Медиа (6B02104)</w:t>
      </w:r>
      <w:r>
        <w:rPr>
          <w:b/>
          <w:sz w:val="24"/>
          <w:szCs w:val="24"/>
        </w:rPr>
        <w:t xml:space="preserve">, </w:t>
      </w:r>
      <w:r w:rsidRPr="00E6391E">
        <w:rPr>
          <w:b/>
          <w:sz w:val="24"/>
          <w:szCs w:val="24"/>
        </w:rPr>
        <w:t>Баспа ісі (6B02101)</w:t>
      </w:r>
      <w:r>
        <w:rPr>
          <w:b/>
          <w:sz w:val="24"/>
          <w:szCs w:val="24"/>
        </w:rPr>
        <w:t xml:space="preserve">, </w:t>
      </w:r>
      <w:r w:rsidRPr="00E6391E">
        <w:rPr>
          <w:b/>
          <w:sz w:val="24"/>
          <w:szCs w:val="24"/>
        </w:rPr>
        <w:t>Медиадизайн (6B02103)</w:t>
      </w:r>
      <w:r>
        <w:rPr>
          <w:b/>
          <w:sz w:val="24"/>
          <w:szCs w:val="24"/>
        </w:rPr>
        <w:t xml:space="preserve">, </w:t>
      </w:r>
      <w:r w:rsidRPr="00E6391E">
        <w:rPr>
          <w:b/>
          <w:sz w:val="24"/>
          <w:szCs w:val="24"/>
        </w:rPr>
        <w:t>Қоғаммен байланыс (6B03203)</w:t>
      </w:r>
      <w:r>
        <w:rPr>
          <w:b/>
          <w:sz w:val="24"/>
          <w:szCs w:val="24"/>
        </w:rPr>
        <w:t xml:space="preserve">, </w:t>
      </w:r>
      <w:r w:rsidRPr="00E6391E">
        <w:rPr>
          <w:b/>
          <w:sz w:val="24"/>
          <w:szCs w:val="24"/>
        </w:rPr>
        <w:t>Журналистика (6B03201)</w:t>
      </w:r>
      <w:r>
        <w:rPr>
          <w:b/>
          <w:sz w:val="24"/>
          <w:szCs w:val="24"/>
        </w:rPr>
        <w:t xml:space="preserve">, </w:t>
      </w:r>
      <w:r w:rsidRPr="00E6391E">
        <w:rPr>
          <w:b/>
          <w:sz w:val="24"/>
          <w:szCs w:val="24"/>
        </w:rPr>
        <w:t>Медиакоммуникациялар (6B03206)</w:t>
      </w:r>
      <w:r>
        <w:rPr>
          <w:b/>
          <w:sz w:val="24"/>
          <w:szCs w:val="24"/>
        </w:rPr>
        <w:t xml:space="preserve">, </w:t>
      </w:r>
      <w:r w:rsidRPr="00E6391E">
        <w:rPr>
          <w:b/>
          <w:sz w:val="24"/>
          <w:szCs w:val="24"/>
        </w:rPr>
        <w:t xml:space="preserve">Халықаралық журналистика (6B03202) </w:t>
      </w:r>
    </w:p>
    <w:p w14:paraId="6FE0E14C" w14:textId="2A073902" w:rsidR="00285100" w:rsidRPr="00326A49" w:rsidRDefault="00E6391E" w:rsidP="00285100">
      <w:pPr>
        <w:jc w:val="center"/>
        <w:rPr>
          <w:b/>
          <w:sz w:val="24"/>
          <w:szCs w:val="24"/>
        </w:rPr>
      </w:pPr>
      <w:r w:rsidRPr="00E6391E">
        <w:rPr>
          <w:b/>
          <w:sz w:val="24"/>
          <w:szCs w:val="24"/>
        </w:rPr>
        <w:tab/>
      </w:r>
      <w:r w:rsidR="00285100" w:rsidRPr="00E6391E">
        <w:rPr>
          <w:b/>
          <w:sz w:val="24"/>
          <w:szCs w:val="24"/>
        </w:rPr>
        <w:t>білім беру бағдарламасы</w:t>
      </w:r>
      <w:r w:rsidR="00285100" w:rsidRPr="00326A49">
        <w:rPr>
          <w:b/>
          <w:sz w:val="24"/>
          <w:szCs w:val="24"/>
        </w:rPr>
        <w:t xml:space="preserve"> </w:t>
      </w:r>
    </w:p>
    <w:p w14:paraId="2130174C" w14:textId="77777777" w:rsidR="00285100" w:rsidRPr="00326A49" w:rsidRDefault="00285100" w:rsidP="00285100">
      <w:pPr>
        <w:mirrorIndents/>
        <w:jc w:val="center"/>
        <w:rPr>
          <w:sz w:val="24"/>
          <w:szCs w:val="24"/>
          <w:lang w:val="ru-RU"/>
        </w:rPr>
      </w:pPr>
      <w:r w:rsidRPr="00326A49">
        <w:rPr>
          <w:sz w:val="24"/>
          <w:szCs w:val="24"/>
        </w:rPr>
        <w:t>бакалавриат</w:t>
      </w:r>
    </w:p>
    <w:p w14:paraId="4CFA8DA9" w14:textId="77777777" w:rsidR="00285100" w:rsidRPr="00326A49" w:rsidRDefault="00285100" w:rsidP="00285100">
      <w:pPr>
        <w:rPr>
          <w:sz w:val="24"/>
          <w:szCs w:val="24"/>
        </w:rPr>
      </w:pPr>
    </w:p>
    <w:p w14:paraId="43195812" w14:textId="1FE358A8" w:rsidR="00285100" w:rsidRPr="00326A49" w:rsidRDefault="00285100" w:rsidP="00285100">
      <w:pPr>
        <w:jc w:val="center"/>
        <w:rPr>
          <w:sz w:val="24"/>
          <w:szCs w:val="24"/>
        </w:rPr>
      </w:pPr>
      <w:r w:rsidRPr="00326A49">
        <w:rPr>
          <w:sz w:val="24"/>
          <w:szCs w:val="24"/>
        </w:rPr>
        <w:t>Курс – 1</w:t>
      </w:r>
      <w:r w:rsidR="00E6391E">
        <w:rPr>
          <w:sz w:val="24"/>
          <w:szCs w:val="24"/>
        </w:rPr>
        <w:t>,2</w:t>
      </w:r>
    </w:p>
    <w:p w14:paraId="3E5495E9" w14:textId="77777777" w:rsidR="00285100" w:rsidRPr="00326A49" w:rsidRDefault="00285100" w:rsidP="00285100">
      <w:pPr>
        <w:jc w:val="center"/>
        <w:rPr>
          <w:sz w:val="24"/>
          <w:szCs w:val="24"/>
        </w:rPr>
      </w:pPr>
      <w:r w:rsidRPr="00326A49">
        <w:rPr>
          <w:sz w:val="24"/>
          <w:szCs w:val="24"/>
        </w:rPr>
        <w:t>Семестр – 2</w:t>
      </w:r>
    </w:p>
    <w:p w14:paraId="4E07F0A6" w14:textId="77777777" w:rsidR="00285100" w:rsidRPr="00326A49" w:rsidRDefault="00285100" w:rsidP="00285100">
      <w:pPr>
        <w:jc w:val="center"/>
        <w:rPr>
          <w:sz w:val="24"/>
          <w:szCs w:val="24"/>
        </w:rPr>
      </w:pPr>
      <w:r w:rsidRPr="00326A49">
        <w:rPr>
          <w:sz w:val="24"/>
          <w:szCs w:val="24"/>
        </w:rPr>
        <w:t>Кредит саны – 5</w:t>
      </w:r>
    </w:p>
    <w:p w14:paraId="21A7E474" w14:textId="77777777" w:rsidR="00285100" w:rsidRPr="00326A49" w:rsidRDefault="00285100" w:rsidP="00285100">
      <w:pPr>
        <w:mirrorIndents/>
        <w:rPr>
          <w:sz w:val="24"/>
          <w:szCs w:val="24"/>
        </w:rPr>
      </w:pPr>
    </w:p>
    <w:p w14:paraId="53A55221" w14:textId="77777777" w:rsidR="00FA74CC" w:rsidRPr="00326A49" w:rsidRDefault="00FA74CC" w:rsidP="008D2913">
      <w:pPr>
        <w:pStyle w:val="a3"/>
        <w:ind w:firstLine="567"/>
        <w:rPr>
          <w:sz w:val="24"/>
          <w:szCs w:val="24"/>
        </w:rPr>
      </w:pPr>
    </w:p>
    <w:p w14:paraId="084CB17B" w14:textId="77777777" w:rsidR="00FA74CC" w:rsidRPr="00326A49" w:rsidRDefault="00FA74CC" w:rsidP="008D2913">
      <w:pPr>
        <w:pStyle w:val="a3"/>
        <w:ind w:firstLine="567"/>
        <w:rPr>
          <w:sz w:val="24"/>
          <w:szCs w:val="24"/>
        </w:rPr>
      </w:pPr>
    </w:p>
    <w:p w14:paraId="014167F8" w14:textId="77777777" w:rsidR="00FA74CC" w:rsidRPr="00326A49" w:rsidRDefault="00FA74CC" w:rsidP="008D2913">
      <w:pPr>
        <w:pStyle w:val="a3"/>
        <w:ind w:firstLine="567"/>
        <w:rPr>
          <w:sz w:val="24"/>
          <w:szCs w:val="24"/>
        </w:rPr>
      </w:pPr>
    </w:p>
    <w:p w14:paraId="453E55FB" w14:textId="77777777" w:rsidR="00FA74CC" w:rsidRPr="00326A49" w:rsidRDefault="00FA74CC" w:rsidP="008D2913">
      <w:pPr>
        <w:pStyle w:val="a3"/>
        <w:ind w:firstLine="567"/>
        <w:rPr>
          <w:sz w:val="24"/>
          <w:szCs w:val="24"/>
        </w:rPr>
      </w:pPr>
    </w:p>
    <w:p w14:paraId="03756391" w14:textId="77777777" w:rsidR="00FA74CC" w:rsidRPr="00326A49" w:rsidRDefault="00FA74CC" w:rsidP="008D2913">
      <w:pPr>
        <w:pStyle w:val="a3"/>
        <w:ind w:firstLine="567"/>
        <w:rPr>
          <w:sz w:val="24"/>
          <w:szCs w:val="24"/>
        </w:rPr>
      </w:pPr>
    </w:p>
    <w:p w14:paraId="49796766" w14:textId="77777777" w:rsidR="00FA74CC" w:rsidRPr="00326A49" w:rsidRDefault="00FA74CC" w:rsidP="008D2913">
      <w:pPr>
        <w:pStyle w:val="a3"/>
        <w:ind w:firstLine="567"/>
        <w:rPr>
          <w:sz w:val="24"/>
          <w:szCs w:val="24"/>
        </w:rPr>
      </w:pPr>
    </w:p>
    <w:p w14:paraId="17F9040B" w14:textId="77777777" w:rsidR="00FA74CC" w:rsidRPr="00326A49" w:rsidRDefault="00FA74CC" w:rsidP="008D2913">
      <w:pPr>
        <w:pStyle w:val="a3"/>
        <w:ind w:firstLine="567"/>
        <w:rPr>
          <w:sz w:val="24"/>
          <w:szCs w:val="24"/>
        </w:rPr>
      </w:pPr>
    </w:p>
    <w:p w14:paraId="393C9306" w14:textId="77777777" w:rsidR="00FA74CC" w:rsidRPr="00326A49" w:rsidRDefault="00FA74CC" w:rsidP="008D2913">
      <w:pPr>
        <w:pStyle w:val="a3"/>
        <w:ind w:firstLine="567"/>
        <w:rPr>
          <w:sz w:val="24"/>
          <w:szCs w:val="24"/>
        </w:rPr>
      </w:pPr>
    </w:p>
    <w:p w14:paraId="63E11C3A" w14:textId="77777777" w:rsidR="00FA74CC" w:rsidRPr="00326A49" w:rsidRDefault="00FA74CC" w:rsidP="008D2913">
      <w:pPr>
        <w:pStyle w:val="a3"/>
        <w:ind w:firstLine="567"/>
        <w:rPr>
          <w:sz w:val="24"/>
          <w:szCs w:val="24"/>
        </w:rPr>
      </w:pPr>
    </w:p>
    <w:p w14:paraId="4E04CF1C" w14:textId="77777777" w:rsidR="00FF693B" w:rsidRPr="00326A49" w:rsidRDefault="00FF693B" w:rsidP="008D2913">
      <w:pPr>
        <w:pStyle w:val="a3"/>
        <w:ind w:firstLine="567"/>
        <w:rPr>
          <w:sz w:val="24"/>
          <w:szCs w:val="24"/>
        </w:rPr>
      </w:pPr>
    </w:p>
    <w:p w14:paraId="298A508C" w14:textId="77777777" w:rsidR="00FF693B" w:rsidRPr="00326A49" w:rsidRDefault="00FF693B" w:rsidP="008D2913">
      <w:pPr>
        <w:pStyle w:val="a3"/>
        <w:ind w:firstLine="567"/>
        <w:rPr>
          <w:sz w:val="24"/>
          <w:szCs w:val="24"/>
        </w:rPr>
      </w:pPr>
    </w:p>
    <w:p w14:paraId="6270D17E" w14:textId="77777777" w:rsidR="00FA74CC" w:rsidRPr="00326A49" w:rsidRDefault="00FA74CC" w:rsidP="008D2913">
      <w:pPr>
        <w:pStyle w:val="a3"/>
        <w:ind w:firstLine="567"/>
        <w:rPr>
          <w:sz w:val="24"/>
          <w:szCs w:val="24"/>
        </w:rPr>
      </w:pPr>
    </w:p>
    <w:p w14:paraId="1D21A6E4" w14:textId="77777777" w:rsidR="00FA74CC" w:rsidRPr="00326A49" w:rsidRDefault="00FA74CC" w:rsidP="008D2913">
      <w:pPr>
        <w:pStyle w:val="a3"/>
        <w:ind w:firstLine="567"/>
        <w:rPr>
          <w:sz w:val="24"/>
          <w:szCs w:val="24"/>
        </w:rPr>
      </w:pPr>
    </w:p>
    <w:p w14:paraId="2F0C43AF" w14:textId="77777777" w:rsidR="00FA74CC" w:rsidRPr="00326A49" w:rsidRDefault="00FA74CC" w:rsidP="008D2913">
      <w:pPr>
        <w:pStyle w:val="a3"/>
        <w:ind w:firstLine="567"/>
        <w:rPr>
          <w:sz w:val="24"/>
          <w:szCs w:val="24"/>
        </w:rPr>
      </w:pPr>
    </w:p>
    <w:p w14:paraId="048D55A9" w14:textId="77777777" w:rsidR="00FA74CC" w:rsidRPr="00326A49" w:rsidRDefault="00FA74CC" w:rsidP="008D2913">
      <w:pPr>
        <w:pStyle w:val="a3"/>
        <w:spacing w:before="6"/>
        <w:ind w:firstLine="567"/>
        <w:rPr>
          <w:sz w:val="24"/>
          <w:szCs w:val="24"/>
        </w:rPr>
      </w:pPr>
    </w:p>
    <w:p w14:paraId="60E008F9" w14:textId="77777777" w:rsidR="00BE5365" w:rsidRPr="00326A49" w:rsidRDefault="00BE5365" w:rsidP="00285100">
      <w:pPr>
        <w:pStyle w:val="1"/>
        <w:ind w:left="708" w:right="2377" w:firstLine="708"/>
        <w:jc w:val="center"/>
        <w:rPr>
          <w:sz w:val="24"/>
          <w:szCs w:val="24"/>
        </w:rPr>
      </w:pPr>
    </w:p>
    <w:p w14:paraId="3D1BFA01" w14:textId="50C2FDFA" w:rsidR="00FA74CC" w:rsidRPr="00326A49" w:rsidRDefault="00FA74CC" w:rsidP="00326A49">
      <w:pPr>
        <w:pStyle w:val="1"/>
        <w:ind w:left="0" w:right="-35"/>
        <w:jc w:val="center"/>
        <w:rPr>
          <w:sz w:val="24"/>
          <w:szCs w:val="24"/>
        </w:rPr>
      </w:pPr>
      <w:r w:rsidRPr="00326A49">
        <w:rPr>
          <w:sz w:val="24"/>
          <w:szCs w:val="24"/>
        </w:rPr>
        <w:t>Алматы</w:t>
      </w:r>
      <w:r w:rsidR="007827CF" w:rsidRPr="00326A49">
        <w:rPr>
          <w:sz w:val="24"/>
          <w:szCs w:val="24"/>
        </w:rPr>
        <w:t xml:space="preserve"> </w:t>
      </w:r>
      <w:r w:rsidRPr="00326A49">
        <w:rPr>
          <w:sz w:val="24"/>
          <w:szCs w:val="24"/>
        </w:rPr>
        <w:t>202</w:t>
      </w:r>
      <w:r w:rsidR="00493CC6">
        <w:rPr>
          <w:sz w:val="24"/>
          <w:szCs w:val="24"/>
        </w:rPr>
        <w:t>5</w:t>
      </w:r>
    </w:p>
    <w:p w14:paraId="2CA677ED" w14:textId="301105FE" w:rsidR="00C641BB" w:rsidRPr="00326A49" w:rsidRDefault="00C641BB" w:rsidP="000875A6">
      <w:pPr>
        <w:tabs>
          <w:tab w:val="left" w:pos="3420"/>
        </w:tabs>
        <w:ind w:firstLine="851"/>
        <w:jc w:val="both"/>
        <w:rPr>
          <w:bCs/>
          <w:kern w:val="32"/>
          <w:sz w:val="24"/>
          <w:szCs w:val="24"/>
          <w:lang w:eastAsia="ru-RU"/>
        </w:rPr>
      </w:pPr>
      <w:r w:rsidRPr="00326A49">
        <w:rPr>
          <w:bCs/>
          <w:kern w:val="32"/>
          <w:sz w:val="24"/>
          <w:szCs w:val="24"/>
          <w:lang w:eastAsia="ru-RU"/>
        </w:rPr>
        <w:t xml:space="preserve"> Пән бойынша қорытынды емтихан бағдарламасын </w:t>
      </w:r>
      <w:r w:rsidR="00810C80">
        <w:rPr>
          <w:b/>
          <w:bCs/>
          <w:kern w:val="32"/>
          <w:sz w:val="24"/>
          <w:szCs w:val="24"/>
          <w:lang w:eastAsia="ru-RU"/>
        </w:rPr>
        <w:t>Сәрсенбай Жанат Асылханқызы</w:t>
      </w:r>
      <w:r w:rsidRPr="00326A49">
        <w:rPr>
          <w:bCs/>
          <w:kern w:val="32"/>
          <w:sz w:val="24"/>
          <w:szCs w:val="24"/>
          <w:lang w:eastAsia="ru-RU"/>
        </w:rPr>
        <w:t xml:space="preserve"> құрастырды.</w:t>
      </w:r>
    </w:p>
    <w:p w14:paraId="09537892" w14:textId="77777777" w:rsidR="00C641BB" w:rsidRPr="00326A49" w:rsidRDefault="00C641BB" w:rsidP="000875A6">
      <w:pPr>
        <w:tabs>
          <w:tab w:val="left" w:pos="3420"/>
        </w:tabs>
        <w:ind w:firstLine="851"/>
        <w:rPr>
          <w:bCs/>
          <w:kern w:val="32"/>
          <w:sz w:val="24"/>
          <w:szCs w:val="24"/>
          <w:lang w:eastAsia="ru-RU"/>
        </w:rPr>
      </w:pPr>
    </w:p>
    <w:p w14:paraId="115360B2" w14:textId="77777777" w:rsidR="00C641BB" w:rsidRPr="00326A49" w:rsidRDefault="00C641BB" w:rsidP="000875A6">
      <w:pPr>
        <w:ind w:firstLine="851"/>
        <w:rPr>
          <w:bCs/>
          <w:kern w:val="32"/>
          <w:sz w:val="24"/>
          <w:szCs w:val="24"/>
          <w:lang w:eastAsia="ru-RU"/>
        </w:rPr>
      </w:pPr>
    </w:p>
    <w:p w14:paraId="46B14B3B" w14:textId="18C7941F" w:rsidR="00C641BB" w:rsidRDefault="00C641BB" w:rsidP="000875A6">
      <w:pPr>
        <w:ind w:firstLine="851"/>
        <w:jc w:val="both"/>
        <w:rPr>
          <w:bCs/>
          <w:kern w:val="32"/>
          <w:sz w:val="24"/>
          <w:szCs w:val="24"/>
          <w:lang w:eastAsia="ru-RU"/>
        </w:rPr>
      </w:pPr>
      <w:r w:rsidRPr="00326A49">
        <w:rPr>
          <w:bCs/>
          <w:kern w:val="32"/>
          <w:sz w:val="24"/>
          <w:szCs w:val="24"/>
          <w:lang w:eastAsia="ru-RU"/>
        </w:rPr>
        <w:t xml:space="preserve">Пән бойынша қорытынды емтихан бағдарламасы </w:t>
      </w:r>
      <w:r w:rsidR="0066042A" w:rsidRPr="0066042A">
        <w:rPr>
          <w:b/>
          <w:sz w:val="24"/>
          <w:szCs w:val="24"/>
        </w:rPr>
        <w:t xml:space="preserve">Криптология (6B06302), Дизайн (6B02102), Кино&amp;Медиа (6B02104), Баспа ісі (6B02101), Медиадизайн (6B02103), Қоғаммен байланыс (6B03203), Журналистика (6B03201), Медиакоммуникациялар (6B03206), Халықаралық журналистика (6B03202) </w:t>
      </w:r>
      <w:r w:rsidR="005B09EE" w:rsidRPr="00326A49">
        <w:rPr>
          <w:b/>
          <w:sz w:val="24"/>
          <w:szCs w:val="24"/>
        </w:rPr>
        <w:t xml:space="preserve"> </w:t>
      </w:r>
      <w:r w:rsidRPr="00326A49">
        <w:rPr>
          <w:sz w:val="24"/>
          <w:szCs w:val="24"/>
        </w:rPr>
        <w:t>білім беру бағдарлама</w:t>
      </w:r>
      <w:r w:rsidR="0066042A">
        <w:rPr>
          <w:sz w:val="24"/>
          <w:szCs w:val="24"/>
        </w:rPr>
        <w:t>лары</w:t>
      </w:r>
      <w:r w:rsidRPr="00326A49">
        <w:rPr>
          <w:sz w:val="24"/>
          <w:szCs w:val="24"/>
        </w:rPr>
        <w:t xml:space="preserve"> </w:t>
      </w:r>
      <w:r w:rsidRPr="00326A49">
        <w:rPr>
          <w:bCs/>
          <w:kern w:val="32"/>
          <w:sz w:val="24"/>
          <w:szCs w:val="24"/>
          <w:lang w:eastAsia="ru-RU"/>
        </w:rPr>
        <w:t>негізінде әзірленді.</w:t>
      </w:r>
    </w:p>
    <w:p w14:paraId="271F89DF" w14:textId="77777777" w:rsidR="00574807" w:rsidRDefault="00574807" w:rsidP="000875A6">
      <w:pPr>
        <w:ind w:firstLine="851"/>
        <w:jc w:val="both"/>
        <w:rPr>
          <w:bCs/>
          <w:kern w:val="32"/>
          <w:sz w:val="24"/>
          <w:szCs w:val="24"/>
          <w:lang w:eastAsia="ru-RU"/>
        </w:rPr>
      </w:pPr>
    </w:p>
    <w:p w14:paraId="0E525503" w14:textId="77777777" w:rsidR="00574807" w:rsidRDefault="00574807" w:rsidP="000875A6">
      <w:pPr>
        <w:ind w:firstLine="851"/>
        <w:jc w:val="both"/>
        <w:rPr>
          <w:bCs/>
          <w:kern w:val="32"/>
          <w:sz w:val="24"/>
          <w:szCs w:val="24"/>
          <w:lang w:eastAsia="ru-RU"/>
        </w:rPr>
      </w:pPr>
    </w:p>
    <w:p w14:paraId="54521E97" w14:textId="77777777" w:rsidR="00574807" w:rsidRDefault="00574807" w:rsidP="000875A6">
      <w:pPr>
        <w:ind w:firstLine="851"/>
        <w:jc w:val="both"/>
        <w:rPr>
          <w:bCs/>
          <w:kern w:val="32"/>
          <w:sz w:val="24"/>
          <w:szCs w:val="24"/>
          <w:lang w:eastAsia="ru-RU"/>
        </w:rPr>
      </w:pPr>
    </w:p>
    <w:p w14:paraId="71CC1E13" w14:textId="48544B85" w:rsidR="00574807" w:rsidRDefault="00493CC6" w:rsidP="000875A6">
      <w:pPr>
        <w:ind w:firstLine="851"/>
        <w:jc w:val="both"/>
        <w:rPr>
          <w:bCs/>
          <w:kern w:val="32"/>
          <w:sz w:val="24"/>
          <w:szCs w:val="24"/>
          <w:u w:val="single"/>
          <w:lang w:eastAsia="ru-RU"/>
        </w:rPr>
      </w:pPr>
      <w:r>
        <w:rPr>
          <w:bCs/>
          <w:kern w:val="32"/>
          <w:sz w:val="24"/>
          <w:szCs w:val="24"/>
          <w:lang w:eastAsia="ru-RU"/>
        </w:rPr>
        <w:t xml:space="preserve">А. Байтұрсынұлы атындағы қазақ тіл білімі кафедрасының отырысында қаралып ұсынылды.  </w:t>
      </w:r>
      <w:r w:rsidRPr="00493CC6">
        <w:rPr>
          <w:bCs/>
          <w:kern w:val="32"/>
          <w:sz w:val="24"/>
          <w:szCs w:val="24"/>
          <w:u w:val="single"/>
          <w:lang w:eastAsia="ru-RU"/>
        </w:rPr>
        <w:t xml:space="preserve">№1  хаттама, </w:t>
      </w:r>
      <w:r>
        <w:rPr>
          <w:bCs/>
          <w:kern w:val="32"/>
          <w:sz w:val="24"/>
          <w:szCs w:val="24"/>
          <w:u w:val="single"/>
          <w:lang w:eastAsia="ru-RU"/>
        </w:rPr>
        <w:t xml:space="preserve"> </w:t>
      </w:r>
      <w:r w:rsidRPr="00493CC6">
        <w:rPr>
          <w:bCs/>
          <w:kern w:val="32"/>
          <w:sz w:val="24"/>
          <w:szCs w:val="24"/>
          <w:u w:val="single"/>
          <w:lang w:eastAsia="ru-RU"/>
        </w:rPr>
        <w:t>29 тамыз 2025 жыл.</w:t>
      </w:r>
    </w:p>
    <w:p w14:paraId="4A7830EB" w14:textId="77777777" w:rsidR="00250F05" w:rsidRDefault="00250F05" w:rsidP="000875A6">
      <w:pPr>
        <w:ind w:firstLine="851"/>
        <w:jc w:val="both"/>
        <w:rPr>
          <w:bCs/>
          <w:kern w:val="32"/>
          <w:sz w:val="24"/>
          <w:szCs w:val="24"/>
          <w:u w:val="single"/>
          <w:lang w:eastAsia="ru-RU"/>
        </w:rPr>
      </w:pPr>
    </w:p>
    <w:p w14:paraId="2168EB98" w14:textId="77777777" w:rsidR="00250F05" w:rsidRDefault="00250F05" w:rsidP="000875A6">
      <w:pPr>
        <w:ind w:firstLine="851"/>
        <w:jc w:val="both"/>
        <w:rPr>
          <w:bCs/>
          <w:kern w:val="32"/>
          <w:sz w:val="24"/>
          <w:szCs w:val="24"/>
          <w:u w:val="single"/>
          <w:lang w:eastAsia="ru-RU"/>
        </w:rPr>
      </w:pPr>
    </w:p>
    <w:p w14:paraId="434AF936" w14:textId="77777777" w:rsidR="00250F05" w:rsidRDefault="00250F05" w:rsidP="000875A6">
      <w:pPr>
        <w:ind w:firstLine="851"/>
        <w:jc w:val="both"/>
        <w:rPr>
          <w:bCs/>
          <w:kern w:val="32"/>
          <w:sz w:val="24"/>
          <w:szCs w:val="24"/>
          <w:u w:val="single"/>
          <w:lang w:eastAsia="ru-RU"/>
        </w:rPr>
      </w:pPr>
    </w:p>
    <w:p w14:paraId="05DBD50A" w14:textId="62E133AC" w:rsidR="00250F05" w:rsidRDefault="00250F05" w:rsidP="000875A6">
      <w:pPr>
        <w:ind w:firstLine="851"/>
        <w:jc w:val="both"/>
        <w:rPr>
          <w:bCs/>
          <w:kern w:val="32"/>
          <w:sz w:val="24"/>
          <w:szCs w:val="24"/>
          <w:lang w:eastAsia="ru-RU"/>
        </w:rPr>
      </w:pPr>
    </w:p>
    <w:p w14:paraId="176E5C46" w14:textId="77777777" w:rsidR="00250F05" w:rsidRDefault="00250F05" w:rsidP="00250F05">
      <w:pPr>
        <w:ind w:firstLine="567"/>
        <w:jc w:val="both"/>
        <w:rPr>
          <w:bCs/>
          <w:kern w:val="32"/>
          <w:sz w:val="24"/>
          <w:szCs w:val="24"/>
          <w:lang w:eastAsia="ru-RU"/>
        </w:rPr>
      </w:pPr>
      <w:r>
        <w:rPr>
          <w:bCs/>
          <w:kern w:val="32"/>
          <w:sz w:val="24"/>
          <w:szCs w:val="24"/>
          <w:lang w:eastAsia="ru-RU"/>
        </w:rPr>
        <w:t xml:space="preserve">А. Байтұрсынұлы атындағы </w:t>
      </w:r>
    </w:p>
    <w:p w14:paraId="3704E5A4" w14:textId="16F03001" w:rsidR="000875A6" w:rsidRDefault="00250F05" w:rsidP="00250F05">
      <w:pPr>
        <w:ind w:firstLine="567"/>
        <w:jc w:val="both"/>
        <w:rPr>
          <w:bCs/>
          <w:kern w:val="32"/>
          <w:sz w:val="24"/>
          <w:szCs w:val="24"/>
          <w:lang w:eastAsia="ru-RU"/>
        </w:rPr>
      </w:pPr>
      <w:r>
        <w:rPr>
          <w:bCs/>
          <w:kern w:val="32"/>
          <w:sz w:val="24"/>
          <w:szCs w:val="24"/>
          <w:lang w:eastAsia="ru-RU"/>
        </w:rPr>
        <w:t>қазақ тіл білімі кафедрасының</w:t>
      </w:r>
    </w:p>
    <w:p w14:paraId="6A0302C9" w14:textId="0DAEF7DC" w:rsidR="00250F05" w:rsidRDefault="00250F05" w:rsidP="00250F05">
      <w:pPr>
        <w:ind w:firstLine="567"/>
        <w:jc w:val="both"/>
        <w:rPr>
          <w:bCs/>
          <w:kern w:val="32"/>
          <w:sz w:val="24"/>
          <w:szCs w:val="24"/>
          <w:lang w:eastAsia="ru-RU"/>
        </w:rPr>
      </w:pPr>
      <w:r>
        <w:rPr>
          <w:bCs/>
          <w:kern w:val="32"/>
          <w:sz w:val="24"/>
          <w:szCs w:val="24"/>
          <w:lang w:eastAsia="ru-RU"/>
        </w:rPr>
        <w:t>меңгерушісі</w:t>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r>
      <w:r>
        <w:rPr>
          <w:bCs/>
          <w:kern w:val="32"/>
          <w:sz w:val="24"/>
          <w:szCs w:val="24"/>
          <w:lang w:eastAsia="ru-RU"/>
        </w:rPr>
        <w:tab/>
        <w:t xml:space="preserve">               А.Ж. Амиров</w:t>
      </w:r>
    </w:p>
    <w:p w14:paraId="2F175434" w14:textId="77777777" w:rsidR="000875A6" w:rsidRDefault="000875A6" w:rsidP="00326A49">
      <w:pPr>
        <w:ind w:left="708" w:firstLine="708"/>
        <w:jc w:val="both"/>
        <w:rPr>
          <w:bCs/>
          <w:kern w:val="32"/>
          <w:sz w:val="24"/>
          <w:szCs w:val="24"/>
          <w:lang w:eastAsia="ru-RU"/>
        </w:rPr>
      </w:pPr>
    </w:p>
    <w:p w14:paraId="20C34995" w14:textId="77777777" w:rsidR="000875A6" w:rsidRDefault="000875A6" w:rsidP="00326A49">
      <w:pPr>
        <w:ind w:left="708" w:firstLine="708"/>
        <w:jc w:val="both"/>
        <w:rPr>
          <w:bCs/>
          <w:kern w:val="32"/>
          <w:sz w:val="24"/>
          <w:szCs w:val="24"/>
          <w:lang w:eastAsia="ru-RU"/>
        </w:rPr>
      </w:pPr>
    </w:p>
    <w:p w14:paraId="06D06B9B" w14:textId="77777777" w:rsidR="000875A6" w:rsidRPr="00326A49" w:rsidRDefault="000875A6" w:rsidP="00326A49">
      <w:pPr>
        <w:ind w:left="708" w:firstLine="708"/>
        <w:jc w:val="both"/>
        <w:rPr>
          <w:bCs/>
          <w:kern w:val="32"/>
          <w:sz w:val="24"/>
          <w:szCs w:val="24"/>
          <w:lang w:eastAsia="ru-RU"/>
        </w:rPr>
      </w:pPr>
    </w:p>
    <w:p w14:paraId="1A9FE39D" w14:textId="77777777" w:rsidR="00C641BB" w:rsidRPr="00326A49" w:rsidRDefault="00C641BB" w:rsidP="00C641BB">
      <w:pPr>
        <w:tabs>
          <w:tab w:val="left" w:pos="3420"/>
        </w:tabs>
        <w:ind w:left="709"/>
        <w:jc w:val="center"/>
        <w:rPr>
          <w:bCs/>
          <w:kern w:val="32"/>
          <w:sz w:val="24"/>
          <w:szCs w:val="24"/>
          <w:lang w:eastAsia="ru-RU"/>
        </w:rPr>
      </w:pPr>
    </w:p>
    <w:p w14:paraId="696771DD" w14:textId="77777777" w:rsidR="00C641BB" w:rsidRPr="00326A49" w:rsidRDefault="00C641BB" w:rsidP="00C641BB">
      <w:pPr>
        <w:tabs>
          <w:tab w:val="left" w:pos="3420"/>
        </w:tabs>
        <w:ind w:left="709"/>
        <w:jc w:val="center"/>
        <w:rPr>
          <w:bCs/>
          <w:kern w:val="32"/>
          <w:sz w:val="24"/>
          <w:szCs w:val="24"/>
          <w:lang w:eastAsia="ru-RU"/>
        </w:rPr>
      </w:pPr>
    </w:p>
    <w:p w14:paraId="5C966B64" w14:textId="77777777" w:rsidR="004C5971" w:rsidRPr="00326A49" w:rsidRDefault="004C5971" w:rsidP="00C641BB">
      <w:pPr>
        <w:tabs>
          <w:tab w:val="left" w:pos="3420"/>
        </w:tabs>
        <w:ind w:left="709"/>
        <w:jc w:val="center"/>
        <w:rPr>
          <w:bCs/>
          <w:kern w:val="32"/>
          <w:sz w:val="24"/>
          <w:szCs w:val="24"/>
          <w:lang w:eastAsia="ru-RU"/>
        </w:rPr>
      </w:pPr>
    </w:p>
    <w:p w14:paraId="11A2BA0A" w14:textId="77777777" w:rsidR="004C5971" w:rsidRPr="00326A49" w:rsidRDefault="004C5971" w:rsidP="00C641BB">
      <w:pPr>
        <w:tabs>
          <w:tab w:val="left" w:pos="3420"/>
        </w:tabs>
        <w:ind w:left="709"/>
        <w:jc w:val="center"/>
        <w:rPr>
          <w:bCs/>
          <w:kern w:val="32"/>
          <w:sz w:val="24"/>
          <w:szCs w:val="24"/>
          <w:lang w:eastAsia="ru-RU"/>
        </w:rPr>
      </w:pPr>
    </w:p>
    <w:p w14:paraId="2AC7DBE3" w14:textId="77777777" w:rsidR="004C5971" w:rsidRPr="00326A49" w:rsidRDefault="004C5971" w:rsidP="00C641BB">
      <w:pPr>
        <w:tabs>
          <w:tab w:val="left" w:pos="3420"/>
        </w:tabs>
        <w:ind w:left="709"/>
        <w:jc w:val="center"/>
        <w:rPr>
          <w:bCs/>
          <w:kern w:val="32"/>
          <w:sz w:val="24"/>
          <w:szCs w:val="24"/>
          <w:lang w:eastAsia="ru-RU"/>
        </w:rPr>
      </w:pPr>
    </w:p>
    <w:p w14:paraId="504B6D87" w14:textId="77777777" w:rsidR="004C5971" w:rsidRPr="00326A49" w:rsidRDefault="004C5971" w:rsidP="00C641BB">
      <w:pPr>
        <w:tabs>
          <w:tab w:val="left" w:pos="3420"/>
        </w:tabs>
        <w:ind w:left="709"/>
        <w:jc w:val="center"/>
        <w:rPr>
          <w:bCs/>
          <w:kern w:val="32"/>
          <w:sz w:val="24"/>
          <w:szCs w:val="24"/>
          <w:lang w:eastAsia="ru-RU"/>
        </w:rPr>
      </w:pPr>
    </w:p>
    <w:p w14:paraId="78B5BA9E" w14:textId="77777777" w:rsidR="004C5971" w:rsidRPr="00326A49" w:rsidRDefault="004C5971" w:rsidP="00C641BB">
      <w:pPr>
        <w:tabs>
          <w:tab w:val="left" w:pos="3420"/>
        </w:tabs>
        <w:ind w:left="709"/>
        <w:jc w:val="center"/>
        <w:rPr>
          <w:bCs/>
          <w:kern w:val="32"/>
          <w:sz w:val="24"/>
          <w:szCs w:val="24"/>
          <w:lang w:eastAsia="ru-RU"/>
        </w:rPr>
      </w:pPr>
    </w:p>
    <w:p w14:paraId="6EC532C9" w14:textId="77777777" w:rsidR="004C5971" w:rsidRPr="00326A49" w:rsidRDefault="004C5971" w:rsidP="00C641BB">
      <w:pPr>
        <w:tabs>
          <w:tab w:val="left" w:pos="3420"/>
        </w:tabs>
        <w:ind w:left="709"/>
        <w:jc w:val="center"/>
        <w:rPr>
          <w:bCs/>
          <w:kern w:val="32"/>
          <w:sz w:val="24"/>
          <w:szCs w:val="24"/>
          <w:lang w:eastAsia="ru-RU"/>
        </w:rPr>
      </w:pPr>
    </w:p>
    <w:p w14:paraId="1E3A3EBC" w14:textId="77777777" w:rsidR="004C5971" w:rsidRPr="00326A49" w:rsidRDefault="004C5971" w:rsidP="00C641BB">
      <w:pPr>
        <w:tabs>
          <w:tab w:val="left" w:pos="3420"/>
        </w:tabs>
        <w:ind w:left="709"/>
        <w:jc w:val="center"/>
        <w:rPr>
          <w:bCs/>
          <w:kern w:val="32"/>
          <w:sz w:val="24"/>
          <w:szCs w:val="24"/>
          <w:lang w:eastAsia="ru-RU"/>
        </w:rPr>
      </w:pPr>
    </w:p>
    <w:p w14:paraId="3B85738F" w14:textId="77777777" w:rsidR="004C5971" w:rsidRPr="00326A49" w:rsidRDefault="004C5971" w:rsidP="00C641BB">
      <w:pPr>
        <w:tabs>
          <w:tab w:val="left" w:pos="3420"/>
        </w:tabs>
        <w:ind w:left="709"/>
        <w:jc w:val="center"/>
        <w:rPr>
          <w:bCs/>
          <w:kern w:val="32"/>
          <w:sz w:val="24"/>
          <w:szCs w:val="24"/>
          <w:lang w:eastAsia="ru-RU"/>
        </w:rPr>
      </w:pPr>
    </w:p>
    <w:p w14:paraId="09AF16CF" w14:textId="77777777" w:rsidR="004C5971" w:rsidRPr="00326A49" w:rsidRDefault="004C5971" w:rsidP="00C641BB">
      <w:pPr>
        <w:tabs>
          <w:tab w:val="left" w:pos="3420"/>
        </w:tabs>
        <w:ind w:left="709"/>
        <w:jc w:val="center"/>
        <w:rPr>
          <w:bCs/>
          <w:kern w:val="32"/>
          <w:sz w:val="24"/>
          <w:szCs w:val="24"/>
          <w:lang w:eastAsia="ru-RU"/>
        </w:rPr>
      </w:pPr>
    </w:p>
    <w:p w14:paraId="1D0ABF38" w14:textId="77777777" w:rsidR="004C5971" w:rsidRPr="00326A49" w:rsidRDefault="004C5971" w:rsidP="00C641BB">
      <w:pPr>
        <w:tabs>
          <w:tab w:val="left" w:pos="3420"/>
        </w:tabs>
        <w:ind w:left="709"/>
        <w:jc w:val="center"/>
        <w:rPr>
          <w:bCs/>
          <w:kern w:val="32"/>
          <w:sz w:val="24"/>
          <w:szCs w:val="24"/>
          <w:lang w:eastAsia="ru-RU"/>
        </w:rPr>
      </w:pPr>
    </w:p>
    <w:p w14:paraId="40568DC7" w14:textId="77777777" w:rsidR="004C5971" w:rsidRPr="00326A49" w:rsidRDefault="004C5971" w:rsidP="00C641BB">
      <w:pPr>
        <w:tabs>
          <w:tab w:val="left" w:pos="3420"/>
        </w:tabs>
        <w:ind w:left="709"/>
        <w:jc w:val="center"/>
        <w:rPr>
          <w:bCs/>
          <w:kern w:val="32"/>
          <w:sz w:val="24"/>
          <w:szCs w:val="24"/>
          <w:lang w:eastAsia="ru-RU"/>
        </w:rPr>
      </w:pPr>
    </w:p>
    <w:p w14:paraId="5389DB3E" w14:textId="77777777" w:rsidR="004C5971" w:rsidRPr="00326A49" w:rsidRDefault="004C5971" w:rsidP="00C641BB">
      <w:pPr>
        <w:tabs>
          <w:tab w:val="left" w:pos="3420"/>
        </w:tabs>
        <w:ind w:left="709"/>
        <w:jc w:val="center"/>
        <w:rPr>
          <w:bCs/>
          <w:kern w:val="32"/>
          <w:sz w:val="24"/>
          <w:szCs w:val="24"/>
          <w:lang w:eastAsia="ru-RU"/>
        </w:rPr>
      </w:pPr>
    </w:p>
    <w:p w14:paraId="6AACAC18" w14:textId="77777777" w:rsidR="004C5971" w:rsidRPr="00326A49" w:rsidRDefault="004C5971" w:rsidP="00C641BB">
      <w:pPr>
        <w:tabs>
          <w:tab w:val="left" w:pos="3420"/>
        </w:tabs>
        <w:ind w:left="709"/>
        <w:jc w:val="center"/>
        <w:rPr>
          <w:bCs/>
          <w:kern w:val="32"/>
          <w:sz w:val="24"/>
          <w:szCs w:val="24"/>
          <w:lang w:eastAsia="ru-RU"/>
        </w:rPr>
      </w:pPr>
    </w:p>
    <w:p w14:paraId="7D52F500" w14:textId="77777777" w:rsidR="004C5971" w:rsidRPr="00326A49" w:rsidRDefault="004C5971" w:rsidP="00C641BB">
      <w:pPr>
        <w:tabs>
          <w:tab w:val="left" w:pos="3420"/>
        </w:tabs>
        <w:ind w:left="709"/>
        <w:jc w:val="center"/>
        <w:rPr>
          <w:bCs/>
          <w:kern w:val="32"/>
          <w:sz w:val="24"/>
          <w:szCs w:val="24"/>
          <w:lang w:eastAsia="ru-RU"/>
        </w:rPr>
      </w:pPr>
    </w:p>
    <w:p w14:paraId="728DEA7F" w14:textId="77777777" w:rsidR="004C5971" w:rsidRPr="00326A49" w:rsidRDefault="004C5971" w:rsidP="00C641BB">
      <w:pPr>
        <w:tabs>
          <w:tab w:val="left" w:pos="3420"/>
        </w:tabs>
        <w:ind w:left="709"/>
        <w:jc w:val="center"/>
        <w:rPr>
          <w:bCs/>
          <w:kern w:val="32"/>
          <w:sz w:val="24"/>
          <w:szCs w:val="24"/>
          <w:lang w:eastAsia="ru-RU"/>
        </w:rPr>
      </w:pPr>
    </w:p>
    <w:p w14:paraId="496A00BF" w14:textId="77777777" w:rsidR="004C5971" w:rsidRPr="00326A49" w:rsidRDefault="004C5971" w:rsidP="00C641BB">
      <w:pPr>
        <w:tabs>
          <w:tab w:val="left" w:pos="3420"/>
        </w:tabs>
        <w:ind w:left="709"/>
        <w:jc w:val="center"/>
        <w:rPr>
          <w:bCs/>
          <w:kern w:val="32"/>
          <w:sz w:val="24"/>
          <w:szCs w:val="24"/>
          <w:lang w:eastAsia="ru-RU"/>
        </w:rPr>
      </w:pPr>
    </w:p>
    <w:p w14:paraId="02AB8DE9" w14:textId="77777777" w:rsidR="004C5971" w:rsidRPr="00326A49" w:rsidRDefault="004C5971" w:rsidP="00C641BB">
      <w:pPr>
        <w:tabs>
          <w:tab w:val="left" w:pos="3420"/>
        </w:tabs>
        <w:ind w:left="709"/>
        <w:jc w:val="center"/>
        <w:rPr>
          <w:bCs/>
          <w:kern w:val="32"/>
          <w:sz w:val="24"/>
          <w:szCs w:val="24"/>
          <w:lang w:eastAsia="ru-RU"/>
        </w:rPr>
      </w:pPr>
    </w:p>
    <w:p w14:paraId="0A6FD40D" w14:textId="77777777" w:rsidR="004C5971" w:rsidRPr="00326A49" w:rsidRDefault="004C5971" w:rsidP="00C641BB">
      <w:pPr>
        <w:tabs>
          <w:tab w:val="left" w:pos="3420"/>
        </w:tabs>
        <w:ind w:left="709"/>
        <w:jc w:val="center"/>
        <w:rPr>
          <w:bCs/>
          <w:kern w:val="32"/>
          <w:sz w:val="24"/>
          <w:szCs w:val="24"/>
          <w:lang w:eastAsia="ru-RU"/>
        </w:rPr>
      </w:pPr>
    </w:p>
    <w:p w14:paraId="7F26B73C" w14:textId="77777777" w:rsidR="004C5971" w:rsidRPr="00326A49" w:rsidRDefault="004C5971" w:rsidP="00C641BB">
      <w:pPr>
        <w:tabs>
          <w:tab w:val="left" w:pos="3420"/>
        </w:tabs>
        <w:ind w:left="709"/>
        <w:jc w:val="center"/>
        <w:rPr>
          <w:bCs/>
          <w:kern w:val="32"/>
          <w:sz w:val="24"/>
          <w:szCs w:val="24"/>
          <w:lang w:eastAsia="ru-RU"/>
        </w:rPr>
      </w:pPr>
    </w:p>
    <w:p w14:paraId="0B5078B2" w14:textId="77777777" w:rsidR="004C5971" w:rsidRPr="00326A49" w:rsidRDefault="004C5971" w:rsidP="00C641BB">
      <w:pPr>
        <w:tabs>
          <w:tab w:val="left" w:pos="3420"/>
        </w:tabs>
        <w:ind w:left="709"/>
        <w:jc w:val="center"/>
        <w:rPr>
          <w:bCs/>
          <w:kern w:val="32"/>
          <w:sz w:val="24"/>
          <w:szCs w:val="24"/>
          <w:lang w:eastAsia="ru-RU"/>
        </w:rPr>
      </w:pPr>
    </w:p>
    <w:p w14:paraId="2932EB41" w14:textId="77777777" w:rsidR="004C5971" w:rsidRPr="00326A49" w:rsidRDefault="004C5971" w:rsidP="00C641BB">
      <w:pPr>
        <w:tabs>
          <w:tab w:val="left" w:pos="3420"/>
        </w:tabs>
        <w:ind w:left="709"/>
        <w:jc w:val="center"/>
        <w:rPr>
          <w:bCs/>
          <w:kern w:val="32"/>
          <w:sz w:val="24"/>
          <w:szCs w:val="24"/>
          <w:lang w:eastAsia="ru-RU"/>
        </w:rPr>
      </w:pPr>
    </w:p>
    <w:p w14:paraId="2177E4FF" w14:textId="77777777" w:rsidR="004C5971" w:rsidRPr="00326A49" w:rsidRDefault="004C5971" w:rsidP="00C641BB">
      <w:pPr>
        <w:tabs>
          <w:tab w:val="left" w:pos="3420"/>
        </w:tabs>
        <w:ind w:left="709"/>
        <w:jc w:val="center"/>
        <w:rPr>
          <w:bCs/>
          <w:kern w:val="32"/>
          <w:sz w:val="24"/>
          <w:szCs w:val="24"/>
          <w:lang w:eastAsia="ru-RU"/>
        </w:rPr>
      </w:pPr>
    </w:p>
    <w:p w14:paraId="04304912" w14:textId="77777777" w:rsidR="004C5971" w:rsidRPr="00326A49" w:rsidRDefault="004C5971" w:rsidP="0066042A">
      <w:pPr>
        <w:tabs>
          <w:tab w:val="left" w:pos="3420"/>
        </w:tabs>
        <w:rPr>
          <w:bCs/>
          <w:kern w:val="32"/>
          <w:sz w:val="24"/>
          <w:szCs w:val="24"/>
          <w:lang w:eastAsia="ru-RU"/>
        </w:rPr>
      </w:pPr>
    </w:p>
    <w:p w14:paraId="4B6FDF7A" w14:textId="77777777" w:rsidR="004C5971" w:rsidRPr="00326A49" w:rsidRDefault="004C5971" w:rsidP="00C641BB">
      <w:pPr>
        <w:tabs>
          <w:tab w:val="left" w:pos="3420"/>
        </w:tabs>
        <w:ind w:left="709"/>
        <w:jc w:val="center"/>
        <w:rPr>
          <w:bCs/>
          <w:kern w:val="32"/>
          <w:sz w:val="24"/>
          <w:szCs w:val="24"/>
          <w:lang w:eastAsia="ru-RU"/>
        </w:rPr>
      </w:pPr>
    </w:p>
    <w:p w14:paraId="1DDD1E0B" w14:textId="77777777" w:rsidR="004C5971" w:rsidRPr="00326A49" w:rsidRDefault="004C5971" w:rsidP="00C641BB">
      <w:pPr>
        <w:tabs>
          <w:tab w:val="left" w:pos="3420"/>
        </w:tabs>
        <w:ind w:left="709"/>
        <w:jc w:val="center"/>
        <w:rPr>
          <w:bCs/>
          <w:kern w:val="32"/>
          <w:sz w:val="24"/>
          <w:szCs w:val="24"/>
          <w:lang w:eastAsia="ru-RU"/>
        </w:rPr>
      </w:pPr>
    </w:p>
    <w:p w14:paraId="03DE5782" w14:textId="77777777" w:rsidR="00FA74CC" w:rsidRPr="00326A49" w:rsidRDefault="00FA74CC" w:rsidP="00326A49">
      <w:pPr>
        <w:pStyle w:val="1"/>
        <w:spacing w:before="62"/>
        <w:ind w:left="0" w:firstLine="567"/>
        <w:jc w:val="both"/>
        <w:rPr>
          <w:sz w:val="24"/>
          <w:szCs w:val="24"/>
        </w:rPr>
      </w:pPr>
      <w:r w:rsidRPr="00326A49">
        <w:rPr>
          <w:sz w:val="24"/>
          <w:szCs w:val="24"/>
        </w:rPr>
        <w:t>1.</w:t>
      </w:r>
      <w:r w:rsidRPr="00326A49">
        <w:rPr>
          <w:spacing w:val="-5"/>
          <w:sz w:val="24"/>
          <w:szCs w:val="24"/>
        </w:rPr>
        <w:t xml:space="preserve"> </w:t>
      </w:r>
      <w:r w:rsidRPr="00326A49">
        <w:rPr>
          <w:sz w:val="24"/>
          <w:szCs w:val="24"/>
        </w:rPr>
        <w:t>ПӘННІҢ</w:t>
      </w:r>
      <w:r w:rsidRPr="00326A49">
        <w:rPr>
          <w:spacing w:val="-3"/>
          <w:sz w:val="24"/>
          <w:szCs w:val="24"/>
        </w:rPr>
        <w:t xml:space="preserve"> </w:t>
      </w:r>
      <w:r w:rsidRPr="00326A49">
        <w:rPr>
          <w:sz w:val="24"/>
          <w:szCs w:val="24"/>
        </w:rPr>
        <w:t>ТАҚЫРЫПТЫҚ</w:t>
      </w:r>
      <w:r w:rsidRPr="00326A49">
        <w:rPr>
          <w:spacing w:val="-4"/>
          <w:sz w:val="24"/>
          <w:szCs w:val="24"/>
        </w:rPr>
        <w:t xml:space="preserve"> </w:t>
      </w:r>
      <w:r w:rsidRPr="00326A49">
        <w:rPr>
          <w:sz w:val="24"/>
          <w:szCs w:val="24"/>
        </w:rPr>
        <w:t>БАҒДАРЛАМАСЫ</w:t>
      </w:r>
    </w:p>
    <w:p w14:paraId="03CFCC1B" w14:textId="77777777" w:rsidR="00FA74CC" w:rsidRPr="00326A49" w:rsidRDefault="00FA74CC" w:rsidP="00326A49">
      <w:pPr>
        <w:pStyle w:val="a3"/>
        <w:spacing w:before="6"/>
        <w:ind w:firstLine="567"/>
        <w:jc w:val="both"/>
        <w:rPr>
          <w:b/>
          <w:sz w:val="24"/>
          <w:szCs w:val="24"/>
        </w:rPr>
      </w:pPr>
    </w:p>
    <w:p w14:paraId="0D1CC7A1" w14:textId="77777777" w:rsidR="00A812D6" w:rsidRPr="00326A49" w:rsidRDefault="00FA74CC" w:rsidP="00326A49">
      <w:pPr>
        <w:ind w:firstLine="567"/>
        <w:jc w:val="both"/>
        <w:rPr>
          <w:color w:val="000000"/>
          <w:sz w:val="24"/>
          <w:szCs w:val="24"/>
        </w:rPr>
      </w:pPr>
      <w:r w:rsidRPr="00326A49">
        <w:rPr>
          <w:b/>
          <w:sz w:val="24"/>
          <w:szCs w:val="24"/>
        </w:rPr>
        <w:t>Пәннің мақсаты</w:t>
      </w:r>
      <w:r w:rsidRPr="00326A49">
        <w:rPr>
          <w:sz w:val="24"/>
          <w:szCs w:val="24"/>
        </w:rPr>
        <w:t xml:space="preserve">: </w:t>
      </w:r>
      <w:r w:rsidR="00A812D6" w:rsidRPr="00326A49">
        <w:rPr>
          <w:color w:val="000000"/>
          <w:sz w:val="24"/>
          <w:szCs w:val="24"/>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242323B0" w14:textId="77777777" w:rsidR="00A812D6" w:rsidRPr="00326A49" w:rsidRDefault="00A812D6" w:rsidP="00326A49">
      <w:pPr>
        <w:ind w:firstLine="567"/>
        <w:jc w:val="both"/>
        <w:rPr>
          <w:rFonts w:eastAsia="MS Mincho"/>
          <w:sz w:val="24"/>
          <w:szCs w:val="24"/>
          <w:lang w:eastAsia="ru-RU"/>
        </w:rPr>
      </w:pPr>
    </w:p>
    <w:p w14:paraId="05FD0BB5" w14:textId="77777777" w:rsidR="00FA74CC" w:rsidRPr="00326A49" w:rsidRDefault="00A735E7" w:rsidP="00326A49">
      <w:pPr>
        <w:pStyle w:val="1"/>
        <w:spacing w:before="6" w:line="250" w:lineRule="exact"/>
        <w:ind w:left="0" w:firstLine="567"/>
        <w:jc w:val="both"/>
        <w:rPr>
          <w:sz w:val="24"/>
          <w:szCs w:val="24"/>
        </w:rPr>
      </w:pPr>
      <w:r w:rsidRPr="00326A49">
        <w:rPr>
          <w:sz w:val="24"/>
          <w:szCs w:val="24"/>
        </w:rPr>
        <w:t>Күтілетін оқ</w:t>
      </w:r>
      <w:r w:rsidR="00FA74CC" w:rsidRPr="00326A49">
        <w:rPr>
          <w:sz w:val="24"/>
          <w:szCs w:val="24"/>
        </w:rPr>
        <w:t>ыту</w:t>
      </w:r>
      <w:r w:rsidR="00FA74CC" w:rsidRPr="00326A49">
        <w:rPr>
          <w:spacing w:val="-3"/>
          <w:sz w:val="24"/>
          <w:szCs w:val="24"/>
        </w:rPr>
        <w:t xml:space="preserve"> </w:t>
      </w:r>
      <w:r w:rsidR="00FA74CC" w:rsidRPr="00326A49">
        <w:rPr>
          <w:sz w:val="24"/>
          <w:szCs w:val="24"/>
        </w:rPr>
        <w:t>нәтижелер</w:t>
      </w:r>
      <w:r w:rsidRPr="00326A49">
        <w:rPr>
          <w:sz w:val="24"/>
          <w:szCs w:val="24"/>
        </w:rPr>
        <w:t>і</w:t>
      </w:r>
      <w:r w:rsidR="00FA74CC" w:rsidRPr="00326A49">
        <w:rPr>
          <w:sz w:val="24"/>
          <w:szCs w:val="24"/>
        </w:rPr>
        <w:t>:</w:t>
      </w:r>
    </w:p>
    <w:p w14:paraId="0D9E4D1B" w14:textId="77777777" w:rsidR="00A812D6" w:rsidRPr="00326A49" w:rsidRDefault="00A812D6" w:rsidP="00326A49">
      <w:pPr>
        <w:spacing w:line="254" w:lineRule="auto"/>
        <w:ind w:firstLine="567"/>
        <w:jc w:val="both"/>
        <w:rPr>
          <w:sz w:val="24"/>
          <w:szCs w:val="24"/>
        </w:rPr>
      </w:pPr>
      <w:r w:rsidRPr="00326A49">
        <w:rPr>
          <w:sz w:val="24"/>
          <w:szCs w:val="24"/>
        </w:rPr>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7B6D29A" w14:textId="4D24C0E8" w:rsidR="00F22EAB" w:rsidRPr="00326A49" w:rsidRDefault="00A812D6" w:rsidP="00326A49">
      <w:pPr>
        <w:pStyle w:val="a5"/>
        <w:tabs>
          <w:tab w:val="left" w:pos="979"/>
          <w:tab w:val="left" w:pos="8898"/>
        </w:tabs>
        <w:spacing w:before="3"/>
        <w:ind w:left="0" w:right="480" w:firstLine="567"/>
        <w:rPr>
          <w:sz w:val="24"/>
          <w:szCs w:val="24"/>
        </w:rPr>
      </w:pPr>
      <w:r w:rsidRPr="00326A49">
        <w:rPr>
          <w:b/>
          <w:color w:val="000000"/>
          <w:sz w:val="24"/>
          <w:szCs w:val="24"/>
        </w:rPr>
        <w:t>2.</w:t>
      </w:r>
      <w:r w:rsidRPr="00326A49">
        <w:rPr>
          <w:color w:val="000000"/>
          <w:sz w:val="24"/>
          <w:szCs w:val="24"/>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p w14:paraId="015237AC" w14:textId="77777777" w:rsidR="00A812D6" w:rsidRPr="00326A49" w:rsidRDefault="00A812D6" w:rsidP="00326A49">
      <w:pPr>
        <w:ind w:firstLine="567"/>
        <w:jc w:val="both"/>
        <w:rPr>
          <w:sz w:val="24"/>
          <w:szCs w:val="24"/>
        </w:rPr>
      </w:pPr>
      <w:r w:rsidRPr="00326A49">
        <w:rPr>
          <w:b/>
          <w:sz w:val="24"/>
          <w:szCs w:val="24"/>
        </w:rPr>
        <w:t>3.</w:t>
      </w:r>
      <w:r w:rsidRPr="00326A49">
        <w:rPr>
          <w:sz w:val="24"/>
          <w:szCs w:val="24"/>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36770CC7" w14:textId="77777777" w:rsidR="00A812D6" w:rsidRPr="00326A49" w:rsidRDefault="00A812D6" w:rsidP="00326A49">
      <w:pPr>
        <w:ind w:firstLine="567"/>
        <w:contextualSpacing/>
        <w:jc w:val="both"/>
        <w:rPr>
          <w:sz w:val="24"/>
          <w:szCs w:val="24"/>
        </w:rPr>
      </w:pPr>
      <w:r w:rsidRPr="00326A49">
        <w:rPr>
          <w:b/>
          <w:sz w:val="24"/>
          <w:szCs w:val="24"/>
        </w:rPr>
        <w:t>4.</w:t>
      </w:r>
      <w:r w:rsidRPr="00326A49">
        <w:rPr>
          <w:sz w:val="24"/>
          <w:szCs w:val="24"/>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2341AC3B" w14:textId="77777777" w:rsidR="00A812D6" w:rsidRPr="00326A49" w:rsidRDefault="00A812D6" w:rsidP="00326A49">
      <w:pPr>
        <w:ind w:firstLine="567"/>
        <w:jc w:val="both"/>
        <w:rPr>
          <w:sz w:val="24"/>
          <w:szCs w:val="24"/>
        </w:rPr>
      </w:pPr>
      <w:r w:rsidRPr="00326A49">
        <w:rPr>
          <w:b/>
          <w:sz w:val="24"/>
          <w:szCs w:val="24"/>
        </w:rPr>
        <w:t>5.</w:t>
      </w:r>
      <w:r w:rsidRPr="00326A49">
        <w:rPr>
          <w:sz w:val="24"/>
          <w:szCs w:val="24"/>
        </w:rPr>
        <w:t xml:space="preserve"> </w:t>
      </w:r>
      <w:r w:rsidRPr="00326A49">
        <w:rPr>
          <w:color w:val="000000"/>
          <w:sz w:val="24"/>
          <w:szCs w:val="24"/>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185CA7A" w14:textId="77777777" w:rsidR="00A812D6" w:rsidRPr="00326A49" w:rsidRDefault="00A812D6" w:rsidP="00326A49">
      <w:pPr>
        <w:ind w:firstLine="567"/>
        <w:jc w:val="both"/>
        <w:rPr>
          <w:sz w:val="24"/>
          <w:szCs w:val="24"/>
        </w:rPr>
      </w:pPr>
      <w:r w:rsidRPr="00326A49">
        <w:rPr>
          <w:b/>
          <w:noProof/>
          <w:sz w:val="24"/>
          <w:szCs w:val="24"/>
        </w:rPr>
        <w:t xml:space="preserve">6. </w:t>
      </w:r>
      <w:r w:rsidRPr="00326A49">
        <w:rPr>
          <w:sz w:val="24"/>
          <w:szCs w:val="24"/>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16097128" w14:textId="77777777" w:rsidR="00A812D6" w:rsidRPr="00326A49" w:rsidRDefault="00A812D6" w:rsidP="00A812D6">
      <w:pPr>
        <w:pStyle w:val="a5"/>
        <w:tabs>
          <w:tab w:val="left" w:pos="979"/>
        </w:tabs>
        <w:spacing w:before="3"/>
        <w:ind w:left="567" w:right="480" w:firstLine="0"/>
        <w:rPr>
          <w:sz w:val="24"/>
          <w:szCs w:val="24"/>
        </w:rPr>
      </w:pPr>
    </w:p>
    <w:p w14:paraId="6B8C40C7" w14:textId="66CB767C" w:rsidR="00F22EAB" w:rsidRPr="00326A49" w:rsidRDefault="00FA74CC" w:rsidP="008D2913">
      <w:pPr>
        <w:pStyle w:val="a5"/>
        <w:tabs>
          <w:tab w:val="left" w:pos="979"/>
        </w:tabs>
        <w:spacing w:before="3"/>
        <w:ind w:left="0" w:right="480" w:firstLine="567"/>
        <w:rPr>
          <w:b/>
          <w:spacing w:val="-52"/>
          <w:sz w:val="24"/>
          <w:szCs w:val="24"/>
        </w:rPr>
      </w:pPr>
      <w:r w:rsidRPr="00326A49">
        <w:rPr>
          <w:b/>
          <w:sz w:val="24"/>
          <w:szCs w:val="24"/>
        </w:rPr>
        <w:t>Пән бойынш</w:t>
      </w:r>
      <w:r w:rsidR="00957043" w:rsidRPr="00326A49">
        <w:rPr>
          <w:b/>
          <w:sz w:val="24"/>
          <w:szCs w:val="24"/>
        </w:rPr>
        <w:t>а оқытылатын негізгі тақырыптар:</w:t>
      </w:r>
      <w:r w:rsidRPr="00326A49">
        <w:rPr>
          <w:b/>
          <w:spacing w:val="-52"/>
          <w:sz w:val="24"/>
          <w:szCs w:val="24"/>
        </w:rPr>
        <w:t xml:space="preserve"> </w:t>
      </w:r>
    </w:p>
    <w:p w14:paraId="7C239D4E" w14:textId="77777777" w:rsidR="00285100" w:rsidRPr="00326A49" w:rsidRDefault="00285100" w:rsidP="00285100">
      <w:pPr>
        <w:tabs>
          <w:tab w:val="left" w:pos="0"/>
        </w:tabs>
        <w:rPr>
          <w:b/>
          <w:sz w:val="24"/>
          <w:szCs w:val="24"/>
        </w:rPr>
      </w:pPr>
    </w:p>
    <w:p w14:paraId="7D56A322" w14:textId="77777777" w:rsidR="00285100" w:rsidRPr="00326A49" w:rsidRDefault="00285100" w:rsidP="00285100">
      <w:pPr>
        <w:pStyle w:val="a5"/>
        <w:numPr>
          <w:ilvl w:val="0"/>
          <w:numId w:val="11"/>
        </w:numPr>
        <w:adjustRightInd w:val="0"/>
        <w:contextualSpacing/>
        <w:jc w:val="left"/>
        <w:rPr>
          <w:sz w:val="24"/>
          <w:szCs w:val="24"/>
        </w:rPr>
      </w:pPr>
      <w:r w:rsidRPr="00326A49">
        <w:rPr>
          <w:sz w:val="24"/>
          <w:szCs w:val="24"/>
        </w:rPr>
        <w:t xml:space="preserve">Қазақстанның табиғат байлығы </w:t>
      </w:r>
    </w:p>
    <w:p w14:paraId="7FBD3B78" w14:textId="77777777" w:rsidR="00285100" w:rsidRPr="00326A49" w:rsidRDefault="00285100" w:rsidP="00285100">
      <w:pPr>
        <w:pStyle w:val="a5"/>
        <w:numPr>
          <w:ilvl w:val="0"/>
          <w:numId w:val="11"/>
        </w:numPr>
        <w:adjustRightInd w:val="0"/>
        <w:contextualSpacing/>
        <w:jc w:val="left"/>
        <w:rPr>
          <w:sz w:val="24"/>
          <w:szCs w:val="24"/>
        </w:rPr>
      </w:pPr>
      <w:r w:rsidRPr="00326A49">
        <w:rPr>
          <w:sz w:val="24"/>
          <w:szCs w:val="24"/>
        </w:rPr>
        <w:t>Шартты мәнді құрылымдар</w:t>
      </w:r>
    </w:p>
    <w:p w14:paraId="199F6EFF" w14:textId="77777777" w:rsidR="00285100" w:rsidRPr="00326A49" w:rsidRDefault="00285100" w:rsidP="00285100">
      <w:pPr>
        <w:pStyle w:val="a5"/>
        <w:numPr>
          <w:ilvl w:val="0"/>
          <w:numId w:val="11"/>
        </w:numPr>
        <w:tabs>
          <w:tab w:val="left" w:pos="0"/>
        </w:tabs>
        <w:spacing w:after="120"/>
        <w:jc w:val="left"/>
        <w:rPr>
          <w:sz w:val="24"/>
          <w:szCs w:val="24"/>
        </w:rPr>
      </w:pPr>
      <w:r w:rsidRPr="00326A49">
        <w:rPr>
          <w:sz w:val="24"/>
          <w:szCs w:val="24"/>
        </w:rPr>
        <w:t>Бағалы  металдар  мен  асыл  тастар</w:t>
      </w:r>
    </w:p>
    <w:p w14:paraId="1471DE9E" w14:textId="77777777" w:rsidR="00285100" w:rsidRPr="00326A49" w:rsidRDefault="00285100" w:rsidP="00285100">
      <w:pPr>
        <w:pStyle w:val="a5"/>
        <w:numPr>
          <w:ilvl w:val="0"/>
          <w:numId w:val="11"/>
        </w:numPr>
        <w:adjustRightInd w:val="0"/>
        <w:contextualSpacing/>
        <w:jc w:val="left"/>
        <w:rPr>
          <w:sz w:val="24"/>
          <w:szCs w:val="24"/>
          <w:lang w:val="ru-RU"/>
        </w:rPr>
      </w:pPr>
      <w:r w:rsidRPr="00326A49">
        <w:rPr>
          <w:sz w:val="24"/>
          <w:szCs w:val="24"/>
        </w:rPr>
        <w:t>Мақсат мәнді құрылымдар</w:t>
      </w:r>
    </w:p>
    <w:p w14:paraId="6F760CCA"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Қазақстан демографиясы </w:t>
      </w:r>
    </w:p>
    <w:p w14:paraId="1ED5A6D5"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Қарсылықты мәнді құрылымдар</w:t>
      </w:r>
    </w:p>
    <w:p w14:paraId="056E0031"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Экология – ел тағдыры</w:t>
      </w:r>
    </w:p>
    <w:p w14:paraId="6809FDDD"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Салыстырмалы мәнді құрылымдар</w:t>
      </w:r>
    </w:p>
    <w:p w14:paraId="625CEB9D" w14:textId="77777777" w:rsidR="00285100" w:rsidRPr="00326A49" w:rsidRDefault="00285100" w:rsidP="00285100">
      <w:pPr>
        <w:pStyle w:val="a5"/>
        <w:numPr>
          <w:ilvl w:val="0"/>
          <w:numId w:val="11"/>
        </w:numPr>
        <w:suppressAutoHyphens/>
        <w:autoSpaceDE/>
        <w:spacing w:after="200" w:line="276" w:lineRule="auto"/>
        <w:contextualSpacing/>
        <w:textAlignment w:val="baseline"/>
        <w:rPr>
          <w:bCs/>
          <w:sz w:val="24"/>
          <w:szCs w:val="24"/>
        </w:rPr>
      </w:pPr>
      <w:r w:rsidRPr="00326A49">
        <w:rPr>
          <w:sz w:val="24"/>
          <w:szCs w:val="24"/>
        </w:rPr>
        <w:t>Ұлт болашағы – ұрпақ денсаулығы</w:t>
      </w:r>
    </w:p>
    <w:p w14:paraId="21C7C832"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Себеп-салдар мәнді құрылымдар</w:t>
      </w:r>
    </w:p>
    <w:p w14:paraId="0857D7B2"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Ұлттық дәстүр – ұлттық рухтың тайқазаны.</w:t>
      </w:r>
    </w:p>
    <w:p w14:paraId="2CFA7D9D" w14:textId="77777777" w:rsidR="00285100" w:rsidRPr="00326A49" w:rsidRDefault="00285100" w:rsidP="00285100">
      <w:pPr>
        <w:pStyle w:val="a5"/>
        <w:widowControl/>
        <w:numPr>
          <w:ilvl w:val="0"/>
          <w:numId w:val="11"/>
        </w:numPr>
        <w:autoSpaceDE/>
        <w:spacing w:line="276" w:lineRule="auto"/>
        <w:contextualSpacing/>
        <w:rPr>
          <w:sz w:val="24"/>
          <w:szCs w:val="24"/>
        </w:rPr>
      </w:pPr>
      <w:r w:rsidRPr="00326A49">
        <w:rPr>
          <w:sz w:val="24"/>
          <w:szCs w:val="24"/>
        </w:rPr>
        <w:t xml:space="preserve">Көп мағыналы сөздер </w:t>
      </w:r>
    </w:p>
    <w:p w14:paraId="20B1C17C" w14:textId="77777777" w:rsidR="00285100" w:rsidRPr="00326A49" w:rsidRDefault="00285100" w:rsidP="00285100">
      <w:pPr>
        <w:widowControl/>
        <w:numPr>
          <w:ilvl w:val="0"/>
          <w:numId w:val="11"/>
        </w:numPr>
        <w:autoSpaceDE/>
        <w:spacing w:line="276" w:lineRule="auto"/>
        <w:contextualSpacing/>
        <w:jc w:val="both"/>
        <w:rPr>
          <w:sz w:val="24"/>
          <w:szCs w:val="24"/>
        </w:rPr>
      </w:pPr>
      <w:r w:rsidRPr="00326A49">
        <w:rPr>
          <w:sz w:val="24"/>
          <w:szCs w:val="24"/>
        </w:rPr>
        <w:t xml:space="preserve"> Ұмытыла  бастаған  ежелгі  қазақ  салт-дәстүрлері</w:t>
      </w:r>
    </w:p>
    <w:p w14:paraId="5E587688" w14:textId="77777777" w:rsidR="00285100" w:rsidRPr="00326A49" w:rsidRDefault="00285100" w:rsidP="00285100">
      <w:pPr>
        <w:pStyle w:val="a5"/>
        <w:widowControl/>
        <w:numPr>
          <w:ilvl w:val="0"/>
          <w:numId w:val="11"/>
        </w:numPr>
        <w:autoSpaceDE/>
        <w:spacing w:line="276" w:lineRule="auto"/>
        <w:contextualSpacing/>
        <w:jc w:val="left"/>
        <w:rPr>
          <w:sz w:val="24"/>
          <w:szCs w:val="24"/>
        </w:rPr>
      </w:pPr>
      <w:r w:rsidRPr="00326A49">
        <w:rPr>
          <w:sz w:val="24"/>
          <w:szCs w:val="24"/>
        </w:rPr>
        <w:t xml:space="preserve"> Кірме сөздер</w:t>
      </w:r>
    </w:p>
    <w:p w14:paraId="02C81A00"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lastRenderedPageBreak/>
        <w:t xml:space="preserve"> Наурыз – ұлыстың ұлы күні</w:t>
      </w:r>
    </w:p>
    <w:p w14:paraId="519A1644" w14:textId="77777777" w:rsidR="00285100" w:rsidRPr="00326A49" w:rsidRDefault="00285100" w:rsidP="00285100">
      <w:pPr>
        <w:pStyle w:val="a5"/>
        <w:widowControl/>
        <w:numPr>
          <w:ilvl w:val="0"/>
          <w:numId w:val="11"/>
        </w:numPr>
        <w:autoSpaceDE/>
        <w:spacing w:after="200" w:line="276" w:lineRule="auto"/>
        <w:contextualSpacing/>
        <w:jc w:val="left"/>
        <w:rPr>
          <w:sz w:val="24"/>
          <w:szCs w:val="24"/>
        </w:rPr>
      </w:pPr>
      <w:r w:rsidRPr="00326A49">
        <w:rPr>
          <w:rFonts w:eastAsiaTheme="minorHAnsi"/>
          <w:sz w:val="24"/>
          <w:szCs w:val="24"/>
        </w:rPr>
        <w:t xml:space="preserve"> </w:t>
      </w:r>
      <w:r w:rsidRPr="00326A49">
        <w:rPr>
          <w:sz w:val="24"/>
          <w:szCs w:val="24"/>
        </w:rPr>
        <w:t>Тұрақты сөз тіркесі</w:t>
      </w:r>
    </w:p>
    <w:p w14:paraId="1F550540"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 Қазақтың ұлттық тағамдары</w:t>
      </w:r>
    </w:p>
    <w:p w14:paraId="1BB72ADD"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shd w:val="clear" w:color="auto" w:fill="FFFFFF"/>
        </w:rPr>
        <w:t xml:space="preserve"> </w:t>
      </w:r>
      <w:r w:rsidRPr="00326A49">
        <w:rPr>
          <w:sz w:val="24"/>
          <w:szCs w:val="24"/>
        </w:rPr>
        <w:t>Мақал-мәтелдер</w:t>
      </w:r>
    </w:p>
    <w:p w14:paraId="5CF4261E"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 Қазақ халқының ұлттық киімдері</w:t>
      </w:r>
    </w:p>
    <w:p w14:paraId="1D6731D4"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 Бөгде сөз және оның түрлері</w:t>
      </w:r>
    </w:p>
    <w:p w14:paraId="1AEF5F32"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 Қазақтың ұлттық ою-өрнегі</w:t>
      </w:r>
    </w:p>
    <w:p w14:paraId="6C23B816"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 xml:space="preserve"> Кәсіби лексика</w:t>
      </w:r>
    </w:p>
    <w:p w14:paraId="315A034D" w14:textId="77777777" w:rsidR="00285100" w:rsidRPr="00326A49" w:rsidRDefault="00285100" w:rsidP="00285100">
      <w:pPr>
        <w:pStyle w:val="a5"/>
        <w:widowControl/>
        <w:numPr>
          <w:ilvl w:val="0"/>
          <w:numId w:val="11"/>
        </w:numPr>
        <w:autoSpaceDE/>
        <w:spacing w:after="200" w:line="276" w:lineRule="auto"/>
        <w:contextualSpacing/>
        <w:rPr>
          <w:sz w:val="24"/>
          <w:szCs w:val="24"/>
        </w:rPr>
      </w:pPr>
      <w:r w:rsidRPr="00326A49">
        <w:rPr>
          <w:sz w:val="24"/>
          <w:szCs w:val="24"/>
        </w:rPr>
        <w:t>Қазақстан экономикасы</w:t>
      </w:r>
      <w:r w:rsidRPr="00326A49">
        <w:rPr>
          <w:rFonts w:eastAsia="Calibri"/>
          <w:sz w:val="24"/>
          <w:szCs w:val="24"/>
        </w:rPr>
        <w:t xml:space="preserve"> </w:t>
      </w:r>
    </w:p>
    <w:p w14:paraId="653D7C9C"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Термин сөздер</w:t>
      </w:r>
      <w:r w:rsidRPr="00326A49">
        <w:rPr>
          <w:rFonts w:eastAsia="Calibri"/>
          <w:sz w:val="24"/>
          <w:szCs w:val="24"/>
        </w:rPr>
        <w:t xml:space="preserve"> </w:t>
      </w:r>
    </w:p>
    <w:p w14:paraId="02E24C22"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rFonts w:eastAsia="Calibri"/>
          <w:sz w:val="24"/>
          <w:szCs w:val="24"/>
        </w:rPr>
        <w:t xml:space="preserve"> </w:t>
      </w:r>
      <w:r w:rsidRPr="00326A49">
        <w:rPr>
          <w:bCs/>
          <w:iCs/>
          <w:sz w:val="24"/>
          <w:szCs w:val="24"/>
        </w:rPr>
        <w:t>Жеке кәсіпкерлік</w:t>
      </w:r>
    </w:p>
    <w:p w14:paraId="3E8F7790"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 xml:space="preserve"> </w:t>
      </w:r>
      <w:r w:rsidRPr="00326A49">
        <w:rPr>
          <w:bCs/>
          <w:iCs/>
          <w:sz w:val="24"/>
          <w:szCs w:val="24"/>
        </w:rPr>
        <w:t>С</w:t>
      </w:r>
      <w:r w:rsidRPr="00326A49">
        <w:rPr>
          <w:sz w:val="24"/>
          <w:szCs w:val="24"/>
        </w:rPr>
        <w:t xml:space="preserve">тилистика және сөйлеу мәдениеті </w:t>
      </w:r>
    </w:p>
    <w:p w14:paraId="20EAA689"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Су қоры – біздің байлығымыз</w:t>
      </w:r>
    </w:p>
    <w:p w14:paraId="65038A5E"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Әдеби тілдің қызметі</w:t>
      </w:r>
    </w:p>
    <w:p w14:paraId="53E0259E"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Каспий тағдыры – әлем тағдыры</w:t>
      </w:r>
    </w:p>
    <w:p w14:paraId="591006B3" w14:textId="77777777" w:rsidR="00285100" w:rsidRPr="00326A49" w:rsidRDefault="00285100" w:rsidP="00285100">
      <w:pPr>
        <w:pStyle w:val="a5"/>
        <w:numPr>
          <w:ilvl w:val="0"/>
          <w:numId w:val="11"/>
        </w:numPr>
        <w:adjustRightInd w:val="0"/>
        <w:contextualSpacing/>
        <w:jc w:val="left"/>
        <w:rPr>
          <w:rFonts w:eastAsia="Calibri"/>
          <w:sz w:val="24"/>
          <w:szCs w:val="24"/>
        </w:rPr>
      </w:pPr>
      <w:r w:rsidRPr="00326A49">
        <w:rPr>
          <w:sz w:val="24"/>
          <w:szCs w:val="24"/>
        </w:rPr>
        <w:t>Әдеби тілдің стильдік тармақтары</w:t>
      </w:r>
    </w:p>
    <w:p w14:paraId="56DDD4DF" w14:textId="77777777" w:rsidR="00285100" w:rsidRPr="00326A49" w:rsidRDefault="00285100" w:rsidP="00285100">
      <w:pPr>
        <w:pStyle w:val="a5"/>
        <w:adjustRightInd w:val="0"/>
        <w:ind w:left="795" w:firstLine="0"/>
        <w:contextualSpacing/>
        <w:rPr>
          <w:rFonts w:eastAsia="Calibri"/>
          <w:sz w:val="24"/>
          <w:szCs w:val="24"/>
        </w:rPr>
      </w:pPr>
    </w:p>
    <w:p w14:paraId="3DD97AEC" w14:textId="77777777" w:rsidR="00D53A33" w:rsidRPr="00326A49" w:rsidRDefault="00D53A33" w:rsidP="00A812D6">
      <w:pPr>
        <w:pStyle w:val="a3"/>
        <w:spacing w:before="12" w:line="225" w:lineRule="auto"/>
        <w:ind w:right="338" w:firstLine="567"/>
        <w:jc w:val="both"/>
        <w:rPr>
          <w:b/>
          <w:bCs/>
          <w:color w:val="000000"/>
          <w:sz w:val="24"/>
          <w:szCs w:val="24"/>
        </w:rPr>
      </w:pPr>
      <w:r w:rsidRPr="00326A49">
        <w:rPr>
          <w:b/>
          <w:bCs/>
          <w:color w:val="000000"/>
          <w:sz w:val="24"/>
          <w:szCs w:val="24"/>
        </w:rPr>
        <w:t xml:space="preserve">Әдебиет: </w:t>
      </w:r>
    </w:p>
    <w:p w14:paraId="7C9EF067" w14:textId="77777777" w:rsidR="00A812D6" w:rsidRPr="00326A49" w:rsidRDefault="00A812D6" w:rsidP="00A812D6">
      <w:pPr>
        <w:ind w:firstLine="360"/>
        <w:rPr>
          <w:b/>
          <w:bCs/>
          <w:sz w:val="24"/>
          <w:szCs w:val="24"/>
        </w:rPr>
      </w:pPr>
    </w:p>
    <w:p w14:paraId="36450A22" w14:textId="68BF4D81" w:rsidR="00A812D6" w:rsidRPr="00326A49" w:rsidRDefault="00A812D6" w:rsidP="00A812D6">
      <w:pPr>
        <w:ind w:firstLine="567"/>
        <w:rPr>
          <w:b/>
          <w:bCs/>
          <w:sz w:val="24"/>
          <w:szCs w:val="24"/>
        </w:rPr>
      </w:pPr>
      <w:r w:rsidRPr="00326A49">
        <w:rPr>
          <w:b/>
          <w:bCs/>
          <w:sz w:val="24"/>
          <w:szCs w:val="24"/>
        </w:rPr>
        <w:t>Негізгі:</w:t>
      </w:r>
    </w:p>
    <w:p w14:paraId="11A291DF"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Ш.А. Рамазанова</w:t>
      </w:r>
      <w:r w:rsidRPr="00326A49">
        <w:rPr>
          <w:sz w:val="24"/>
          <w:szCs w:val="24"/>
          <w:lang w:eastAsia="ar-SA"/>
        </w:rPr>
        <w:t xml:space="preserve">. </w:t>
      </w:r>
      <w:r w:rsidRPr="00326A49">
        <w:rPr>
          <w:sz w:val="24"/>
          <w:szCs w:val="24"/>
        </w:rPr>
        <w:t>Қазақ тілі: оқу құралы. – Алматы: Қазақ университеті, 2019. – 221 б.</w:t>
      </w:r>
    </w:p>
    <w:p w14:paraId="24C2D17C"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Н.Ж. Егізбаева, Ш.А. Рамазанова</w:t>
      </w:r>
      <w:r w:rsidRPr="00326A49">
        <w:rPr>
          <w:sz w:val="24"/>
          <w:szCs w:val="24"/>
          <w:lang w:eastAsia="ar-SA"/>
        </w:rPr>
        <w:t xml:space="preserve">. </w:t>
      </w:r>
      <w:r w:rsidRPr="00326A49">
        <w:rPr>
          <w:sz w:val="24"/>
          <w:szCs w:val="24"/>
        </w:rPr>
        <w:t>Қазақ тілі: оқу құралы. – Алматы: Қазақ университеті, 2023. – 225 б.</w:t>
      </w:r>
    </w:p>
    <w:p w14:paraId="60EB41BC" w14:textId="77777777" w:rsidR="00A812D6" w:rsidRPr="00326A49" w:rsidRDefault="00A812D6" w:rsidP="00A812D6">
      <w:pPr>
        <w:widowControl/>
        <w:numPr>
          <w:ilvl w:val="0"/>
          <w:numId w:val="9"/>
        </w:numPr>
        <w:tabs>
          <w:tab w:val="left" w:pos="306"/>
        </w:tabs>
        <w:autoSpaceDE/>
        <w:autoSpaceDN/>
        <w:contextualSpacing/>
        <w:jc w:val="both"/>
        <w:rPr>
          <w:noProof/>
          <w:sz w:val="24"/>
          <w:szCs w:val="24"/>
        </w:rPr>
      </w:pPr>
      <w:r w:rsidRPr="00326A49">
        <w:rPr>
          <w:noProof/>
          <w:sz w:val="24"/>
          <w:szCs w:val="24"/>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C45B246" w14:textId="77777777" w:rsidR="00A812D6" w:rsidRPr="00326A49" w:rsidRDefault="00A812D6" w:rsidP="00A812D6">
      <w:pPr>
        <w:widowControl/>
        <w:numPr>
          <w:ilvl w:val="0"/>
          <w:numId w:val="9"/>
        </w:numPr>
        <w:autoSpaceDE/>
        <w:autoSpaceDN/>
        <w:contextualSpacing/>
        <w:rPr>
          <w:sz w:val="24"/>
          <w:szCs w:val="24"/>
        </w:rPr>
      </w:pPr>
      <w:r w:rsidRPr="00326A49">
        <w:rPr>
          <w:bCs/>
          <w:iCs/>
          <w:sz w:val="24"/>
          <w:szCs w:val="24"/>
        </w:rPr>
        <w:t xml:space="preserve">Ш.Қ. Құрманбаева, М.К. Ахметова, М.М. Мұқаметқали Қ. Қазақ тілі: Жоғары деңгейге арналған оқулық. – Астана: 2018. –357 бет. </w:t>
      </w:r>
    </w:p>
    <w:p w14:paraId="58D4ED43" w14:textId="77777777" w:rsidR="00A812D6" w:rsidRPr="00326A49" w:rsidRDefault="00A812D6" w:rsidP="00A812D6">
      <w:pPr>
        <w:widowControl/>
        <w:numPr>
          <w:ilvl w:val="0"/>
          <w:numId w:val="9"/>
        </w:numPr>
        <w:autoSpaceDE/>
        <w:autoSpaceDN/>
        <w:contextualSpacing/>
        <w:rPr>
          <w:sz w:val="24"/>
          <w:szCs w:val="24"/>
        </w:rPr>
      </w:pPr>
      <w:r w:rsidRPr="00326A49">
        <w:rPr>
          <w:sz w:val="24"/>
          <w:szCs w:val="24"/>
        </w:rPr>
        <w:t>Б. Қапалбеков, С. Құлманов, Г. Қалиақпарова. Грамматикалық анықтағыш. – Алматы, 2010.</w:t>
      </w:r>
    </w:p>
    <w:p w14:paraId="7B9F0844" w14:textId="42E6D5E2" w:rsidR="00A812D6" w:rsidRPr="00326A49" w:rsidRDefault="00A812D6" w:rsidP="00A812D6">
      <w:pPr>
        <w:ind w:firstLine="567"/>
        <w:rPr>
          <w:b/>
          <w:sz w:val="24"/>
          <w:szCs w:val="24"/>
        </w:rPr>
      </w:pPr>
      <w:r w:rsidRPr="00326A49">
        <w:rPr>
          <w:b/>
          <w:sz w:val="24"/>
          <w:szCs w:val="24"/>
        </w:rPr>
        <w:t>Қосымша:</w:t>
      </w:r>
    </w:p>
    <w:p w14:paraId="1F0D0C3F" w14:textId="77777777" w:rsidR="00A812D6" w:rsidRPr="00326A49" w:rsidRDefault="00A812D6" w:rsidP="00A812D6">
      <w:pPr>
        <w:widowControl/>
        <w:numPr>
          <w:ilvl w:val="0"/>
          <w:numId w:val="10"/>
        </w:numPr>
        <w:autoSpaceDE/>
        <w:autoSpaceDN/>
        <w:contextualSpacing/>
        <w:jc w:val="both"/>
        <w:rPr>
          <w:color w:val="000000"/>
          <w:sz w:val="24"/>
          <w:szCs w:val="24"/>
        </w:rPr>
      </w:pPr>
      <w:r w:rsidRPr="00326A49">
        <w:rPr>
          <w:color w:val="000000"/>
          <w:sz w:val="24"/>
          <w:szCs w:val="24"/>
        </w:rPr>
        <w:t>Салқынбай А., Егізбаева Н., Жұмағұлова А., Иманқұлова С., Рысбай Б. Қазақ тілі: оқу құралы. – Алматы: Қазақ университеті, 2016.</w:t>
      </w:r>
    </w:p>
    <w:p w14:paraId="529B83F5" w14:textId="77777777" w:rsidR="00A812D6" w:rsidRPr="00326A49" w:rsidRDefault="00A812D6" w:rsidP="00A812D6">
      <w:pPr>
        <w:widowControl/>
        <w:numPr>
          <w:ilvl w:val="0"/>
          <w:numId w:val="10"/>
        </w:numPr>
        <w:autoSpaceDE/>
        <w:autoSpaceDN/>
        <w:contextualSpacing/>
        <w:rPr>
          <w:sz w:val="24"/>
          <w:szCs w:val="24"/>
        </w:rPr>
      </w:pPr>
      <w:r w:rsidRPr="00326A49">
        <w:rPr>
          <w:sz w:val="24"/>
          <w:szCs w:val="24"/>
        </w:rPr>
        <w:t>Күзекова З., Ақбұзауова Б. Қазақ тілі. Ортадан жоғары деңгей (В2.1) Оқу құралы.2018.</w:t>
      </w:r>
    </w:p>
    <w:p w14:paraId="33223B40" w14:textId="7879877E" w:rsidR="00A812D6" w:rsidRPr="00326A49" w:rsidRDefault="00A812D6" w:rsidP="00A812D6">
      <w:pPr>
        <w:pStyle w:val="a5"/>
        <w:pBdr>
          <w:top w:val="nil"/>
          <w:left w:val="nil"/>
          <w:bottom w:val="nil"/>
          <w:right w:val="nil"/>
          <w:between w:val="nil"/>
        </w:pBdr>
        <w:tabs>
          <w:tab w:val="left" w:pos="993"/>
        </w:tabs>
        <w:ind w:left="567" w:firstLine="0"/>
        <w:rPr>
          <w:sz w:val="24"/>
          <w:szCs w:val="24"/>
        </w:rPr>
      </w:pPr>
      <w:r w:rsidRPr="00326A49">
        <w:rPr>
          <w:b/>
          <w:color w:val="000000" w:themeColor="text1"/>
          <w:sz w:val="24"/>
          <w:szCs w:val="24"/>
        </w:rPr>
        <w:tab/>
        <w:t>Интернет-ресурстар:</w:t>
      </w:r>
      <w:r w:rsidRPr="00326A49">
        <w:rPr>
          <w:color w:val="000000" w:themeColor="text1"/>
          <w:sz w:val="24"/>
          <w:szCs w:val="24"/>
        </w:rPr>
        <w:t xml:space="preserve"> </w:t>
      </w:r>
      <w:r w:rsidRPr="00326A49">
        <w:rPr>
          <w:sz w:val="24"/>
          <w:szCs w:val="24"/>
        </w:rPr>
        <w:t xml:space="preserve"> kaz-tili.kz, til.gov.kz., qazaqtili.el.kz, sozdik.kz, tilalemi.kz. emle.kz. terminkom.kz. atau.kz, qujat.kz.</w:t>
      </w:r>
    </w:p>
    <w:p w14:paraId="74B5680F" w14:textId="77777777" w:rsidR="00A812D6" w:rsidRPr="00326A49" w:rsidRDefault="00A812D6" w:rsidP="008D2913">
      <w:pPr>
        <w:pStyle w:val="a3"/>
        <w:spacing w:before="12" w:line="225" w:lineRule="auto"/>
        <w:ind w:right="338" w:firstLine="567"/>
        <w:jc w:val="both"/>
        <w:rPr>
          <w:b/>
          <w:bCs/>
          <w:color w:val="000000"/>
          <w:sz w:val="24"/>
          <w:szCs w:val="24"/>
        </w:rPr>
      </w:pPr>
    </w:p>
    <w:p w14:paraId="18CF05DF" w14:textId="77777777" w:rsidR="00FA74CC" w:rsidRPr="00326A49" w:rsidRDefault="00FA74CC" w:rsidP="00326A49">
      <w:pPr>
        <w:pStyle w:val="a3"/>
        <w:ind w:firstLine="567"/>
        <w:jc w:val="both"/>
        <w:rPr>
          <w:sz w:val="24"/>
          <w:szCs w:val="24"/>
        </w:rPr>
      </w:pPr>
    </w:p>
    <w:p w14:paraId="29E0FD22" w14:textId="77777777" w:rsidR="00FA74CC" w:rsidRPr="00326A49" w:rsidRDefault="00FA74CC" w:rsidP="00493CC6">
      <w:pPr>
        <w:pStyle w:val="1"/>
        <w:numPr>
          <w:ilvl w:val="1"/>
          <w:numId w:val="3"/>
        </w:numPr>
        <w:tabs>
          <w:tab w:val="left" w:pos="851"/>
        </w:tabs>
        <w:ind w:left="0" w:right="22" w:firstLine="567"/>
        <w:jc w:val="both"/>
        <w:rPr>
          <w:sz w:val="24"/>
          <w:szCs w:val="24"/>
        </w:rPr>
      </w:pPr>
      <w:r w:rsidRPr="00326A49">
        <w:rPr>
          <w:sz w:val="24"/>
          <w:szCs w:val="24"/>
        </w:rPr>
        <w:t>ҚОРЫТЫНДЫ БАҚЫЛАУ ТАПСЫРМАСЫН ОРЫНДАУ БОЙЫНША ӘДІСТЕМЕЛІК</w:t>
      </w:r>
      <w:r w:rsidRPr="00326A49">
        <w:rPr>
          <w:spacing w:val="-52"/>
          <w:sz w:val="24"/>
          <w:szCs w:val="24"/>
        </w:rPr>
        <w:t xml:space="preserve"> </w:t>
      </w:r>
      <w:r w:rsidR="004C362C" w:rsidRPr="00326A49">
        <w:rPr>
          <w:spacing w:val="-52"/>
          <w:sz w:val="24"/>
          <w:szCs w:val="24"/>
        </w:rPr>
        <w:t xml:space="preserve"> </w:t>
      </w:r>
      <w:r w:rsidR="00A735E7" w:rsidRPr="00326A49">
        <w:rPr>
          <w:spacing w:val="-52"/>
          <w:sz w:val="24"/>
          <w:szCs w:val="24"/>
        </w:rPr>
        <w:t xml:space="preserve">   </w:t>
      </w:r>
      <w:r w:rsidRPr="00326A49">
        <w:rPr>
          <w:sz w:val="24"/>
          <w:szCs w:val="24"/>
        </w:rPr>
        <w:t>НҰСҚАУЛАР:</w:t>
      </w:r>
      <w:r w:rsidRPr="00326A49">
        <w:rPr>
          <w:spacing w:val="-1"/>
          <w:sz w:val="24"/>
          <w:szCs w:val="24"/>
        </w:rPr>
        <w:t xml:space="preserve"> </w:t>
      </w:r>
      <w:r w:rsidR="008D2913" w:rsidRPr="00326A49">
        <w:rPr>
          <w:sz w:val="24"/>
          <w:szCs w:val="24"/>
        </w:rPr>
        <w:t>СТАНДАРТТЫ ЖАЗБАША OFFLINE</w:t>
      </w:r>
    </w:p>
    <w:p w14:paraId="375BD5CC" w14:textId="77777777" w:rsidR="00FA74CC" w:rsidRPr="00326A49" w:rsidRDefault="00FA74CC" w:rsidP="008D2913">
      <w:pPr>
        <w:pStyle w:val="a3"/>
        <w:spacing w:before="6"/>
        <w:ind w:firstLine="567"/>
        <w:rPr>
          <w:b/>
          <w:sz w:val="24"/>
          <w:szCs w:val="24"/>
        </w:rPr>
      </w:pPr>
    </w:p>
    <w:p w14:paraId="5925C1C8" w14:textId="77777777" w:rsidR="00FA74CC" w:rsidRPr="00326A49" w:rsidRDefault="00FA74CC" w:rsidP="0077631B">
      <w:pPr>
        <w:pStyle w:val="a5"/>
        <w:numPr>
          <w:ilvl w:val="2"/>
          <w:numId w:val="3"/>
        </w:numPr>
        <w:tabs>
          <w:tab w:val="left" w:pos="993"/>
        </w:tabs>
        <w:spacing w:line="252" w:lineRule="exact"/>
        <w:ind w:left="0" w:firstLine="567"/>
        <w:rPr>
          <w:sz w:val="24"/>
          <w:szCs w:val="24"/>
        </w:rPr>
      </w:pPr>
      <w:r w:rsidRPr="00326A49">
        <w:rPr>
          <w:b/>
          <w:sz w:val="24"/>
          <w:szCs w:val="24"/>
        </w:rPr>
        <w:t>Емтихан формасы:</w:t>
      </w:r>
      <w:r w:rsidRPr="00326A49">
        <w:rPr>
          <w:b/>
          <w:spacing w:val="-3"/>
          <w:sz w:val="24"/>
          <w:szCs w:val="24"/>
        </w:rPr>
        <w:t xml:space="preserve"> </w:t>
      </w:r>
      <w:r w:rsidRPr="00326A49">
        <w:rPr>
          <w:sz w:val="24"/>
          <w:szCs w:val="24"/>
        </w:rPr>
        <w:t>стандартты</w:t>
      </w:r>
      <w:r w:rsidRPr="00326A49">
        <w:rPr>
          <w:spacing w:val="-4"/>
          <w:sz w:val="24"/>
          <w:szCs w:val="24"/>
        </w:rPr>
        <w:t xml:space="preserve"> </w:t>
      </w:r>
      <w:proofErr w:type="spellStart"/>
      <w:r w:rsidR="00BB673D" w:rsidRPr="00326A49">
        <w:rPr>
          <w:sz w:val="24"/>
          <w:szCs w:val="24"/>
          <w:lang w:val="ru-RU"/>
        </w:rPr>
        <w:t>жазбаша</w:t>
      </w:r>
      <w:proofErr w:type="spellEnd"/>
      <w:r w:rsidR="00BB673D" w:rsidRPr="00326A49">
        <w:rPr>
          <w:sz w:val="24"/>
          <w:szCs w:val="24"/>
          <w:lang w:val="ru-RU"/>
        </w:rPr>
        <w:t xml:space="preserve"> (</w:t>
      </w:r>
      <w:r w:rsidR="008D2913" w:rsidRPr="00326A49">
        <w:rPr>
          <w:sz w:val="24"/>
          <w:szCs w:val="24"/>
          <w:lang w:val="ru-RU"/>
        </w:rPr>
        <w:t>оффлайн</w:t>
      </w:r>
      <w:r w:rsidR="00BB673D" w:rsidRPr="00326A49">
        <w:rPr>
          <w:sz w:val="24"/>
          <w:szCs w:val="24"/>
          <w:lang w:val="ru-RU"/>
        </w:rPr>
        <w:t>)</w:t>
      </w:r>
      <w:r w:rsidRPr="00326A49">
        <w:rPr>
          <w:b/>
          <w:sz w:val="24"/>
          <w:szCs w:val="24"/>
        </w:rPr>
        <w:t>.</w:t>
      </w:r>
      <w:r w:rsidRPr="00326A49">
        <w:rPr>
          <w:b/>
          <w:spacing w:val="-5"/>
          <w:sz w:val="24"/>
          <w:szCs w:val="24"/>
        </w:rPr>
        <w:t xml:space="preserve"> </w:t>
      </w:r>
      <w:r w:rsidRPr="00326A49">
        <w:rPr>
          <w:b/>
          <w:sz w:val="24"/>
          <w:szCs w:val="24"/>
        </w:rPr>
        <w:t>Платформа:</w:t>
      </w:r>
      <w:r w:rsidRPr="00326A49">
        <w:rPr>
          <w:b/>
          <w:spacing w:val="1"/>
          <w:sz w:val="24"/>
          <w:szCs w:val="24"/>
        </w:rPr>
        <w:t xml:space="preserve"> </w:t>
      </w:r>
      <w:r w:rsidRPr="00326A49">
        <w:rPr>
          <w:sz w:val="24"/>
          <w:szCs w:val="24"/>
        </w:rPr>
        <w:t>Univer</w:t>
      </w:r>
      <w:r w:rsidRPr="00326A49">
        <w:rPr>
          <w:spacing w:val="-2"/>
          <w:sz w:val="24"/>
          <w:szCs w:val="24"/>
        </w:rPr>
        <w:t xml:space="preserve"> </w:t>
      </w:r>
      <w:r w:rsidRPr="00326A49">
        <w:rPr>
          <w:sz w:val="24"/>
          <w:szCs w:val="24"/>
        </w:rPr>
        <w:t>АЖ</w:t>
      </w:r>
    </w:p>
    <w:p w14:paraId="18880B39" w14:textId="77777777" w:rsidR="00FA74CC" w:rsidRPr="00326A49" w:rsidRDefault="008D2913" w:rsidP="0077631B">
      <w:pPr>
        <w:pStyle w:val="a5"/>
        <w:numPr>
          <w:ilvl w:val="2"/>
          <w:numId w:val="3"/>
        </w:numPr>
        <w:tabs>
          <w:tab w:val="left" w:pos="993"/>
        </w:tabs>
        <w:ind w:left="0" w:right="108" w:firstLine="567"/>
        <w:rPr>
          <w:sz w:val="24"/>
          <w:szCs w:val="24"/>
        </w:rPr>
      </w:pPr>
      <w:r w:rsidRPr="00326A49">
        <w:rPr>
          <w:b/>
          <w:sz w:val="24"/>
          <w:szCs w:val="24"/>
        </w:rPr>
        <w:t>Жазбаша</w:t>
      </w:r>
      <w:r w:rsidR="00FA74CC" w:rsidRPr="00326A49">
        <w:rPr>
          <w:b/>
          <w:sz w:val="24"/>
          <w:szCs w:val="24"/>
        </w:rPr>
        <w:t xml:space="preserve"> емтиханның мақсаты: </w:t>
      </w:r>
      <w:r w:rsidRPr="00326A49">
        <w:rPr>
          <w:sz w:val="24"/>
          <w:szCs w:val="24"/>
        </w:rPr>
        <w:t>пәнді оқу кезінде меңгерілген оқу нәтижелерін, дағдылар мен құзыреттіліктерді көрсету, өз ойларын жазбаша түрде нақты жеткізе білу, өз көзқарасын дәйекті түрде дәлелдеу</w:t>
      </w:r>
      <w:r w:rsidR="00FA74CC" w:rsidRPr="00326A49">
        <w:rPr>
          <w:sz w:val="24"/>
          <w:szCs w:val="24"/>
        </w:rPr>
        <w:t>.</w:t>
      </w:r>
    </w:p>
    <w:p w14:paraId="36233CF5" w14:textId="77777777" w:rsidR="00FA74CC" w:rsidRPr="00326A49" w:rsidRDefault="00FA74CC" w:rsidP="0077631B">
      <w:pPr>
        <w:pStyle w:val="1"/>
        <w:numPr>
          <w:ilvl w:val="2"/>
          <w:numId w:val="3"/>
        </w:numPr>
        <w:tabs>
          <w:tab w:val="left" w:pos="993"/>
        </w:tabs>
        <w:spacing w:before="7" w:line="250" w:lineRule="exact"/>
        <w:ind w:left="0" w:firstLine="567"/>
        <w:jc w:val="both"/>
        <w:rPr>
          <w:sz w:val="24"/>
          <w:szCs w:val="24"/>
        </w:rPr>
      </w:pPr>
      <w:r w:rsidRPr="00326A49">
        <w:rPr>
          <w:sz w:val="24"/>
          <w:szCs w:val="24"/>
        </w:rPr>
        <w:t>Тапсырманы</w:t>
      </w:r>
      <w:r w:rsidRPr="00326A49">
        <w:rPr>
          <w:spacing w:val="-3"/>
          <w:sz w:val="24"/>
          <w:szCs w:val="24"/>
        </w:rPr>
        <w:t xml:space="preserve"> </w:t>
      </w:r>
      <w:r w:rsidRPr="00326A49">
        <w:rPr>
          <w:sz w:val="24"/>
          <w:szCs w:val="24"/>
        </w:rPr>
        <w:t>орындаудан</w:t>
      </w:r>
      <w:r w:rsidRPr="00326A49">
        <w:rPr>
          <w:spacing w:val="-6"/>
          <w:sz w:val="24"/>
          <w:szCs w:val="24"/>
        </w:rPr>
        <w:t xml:space="preserve"> </w:t>
      </w:r>
      <w:r w:rsidRPr="00326A49">
        <w:rPr>
          <w:sz w:val="24"/>
          <w:szCs w:val="24"/>
        </w:rPr>
        <w:t>күтілетін</w:t>
      </w:r>
      <w:r w:rsidRPr="00326A49">
        <w:rPr>
          <w:spacing w:val="-3"/>
          <w:sz w:val="24"/>
          <w:szCs w:val="24"/>
        </w:rPr>
        <w:t xml:space="preserve"> </w:t>
      </w:r>
      <w:r w:rsidRPr="00326A49">
        <w:rPr>
          <w:sz w:val="24"/>
          <w:szCs w:val="24"/>
        </w:rPr>
        <w:t>нәтижелер:</w:t>
      </w:r>
    </w:p>
    <w:p w14:paraId="00E66623" w14:textId="7D084D1C" w:rsidR="00FA74CC" w:rsidRPr="00326A49" w:rsidRDefault="008D2913" w:rsidP="008D2913">
      <w:pPr>
        <w:pStyle w:val="a3"/>
        <w:ind w:right="113" w:firstLine="567"/>
        <w:jc w:val="both"/>
        <w:rPr>
          <w:sz w:val="24"/>
          <w:szCs w:val="24"/>
        </w:rPr>
      </w:pPr>
      <w:r w:rsidRPr="00326A49">
        <w:rPr>
          <w:sz w:val="24"/>
          <w:szCs w:val="24"/>
        </w:rPr>
        <w:t>Жазбаша</w:t>
      </w:r>
      <w:r w:rsidR="00FA74CC" w:rsidRPr="00326A49">
        <w:rPr>
          <w:sz w:val="24"/>
          <w:szCs w:val="24"/>
        </w:rPr>
        <w:t xml:space="preserve"> емтиханның бір билетінде оқытылған курс бойынша оқ</w:t>
      </w:r>
      <w:r w:rsidR="00392FAE" w:rsidRPr="00326A49">
        <w:rPr>
          <w:sz w:val="24"/>
          <w:szCs w:val="24"/>
        </w:rPr>
        <w:t>ыту</w:t>
      </w:r>
      <w:r w:rsidR="00FA74CC" w:rsidRPr="00326A49">
        <w:rPr>
          <w:sz w:val="24"/>
          <w:szCs w:val="24"/>
        </w:rPr>
        <w:t xml:space="preserve"> нәтижелерін анықтайтын және</w:t>
      </w:r>
      <w:r w:rsidR="00FA74CC" w:rsidRPr="00326A49">
        <w:rPr>
          <w:spacing w:val="1"/>
          <w:sz w:val="24"/>
          <w:szCs w:val="24"/>
        </w:rPr>
        <w:t xml:space="preserve"> </w:t>
      </w:r>
      <w:r w:rsidR="00FA74CC" w:rsidRPr="00326A49">
        <w:rPr>
          <w:sz w:val="24"/>
          <w:szCs w:val="24"/>
        </w:rPr>
        <w:t>төменде</w:t>
      </w:r>
      <w:r w:rsidR="00FA74CC" w:rsidRPr="00326A49">
        <w:rPr>
          <w:spacing w:val="-1"/>
          <w:sz w:val="24"/>
          <w:szCs w:val="24"/>
        </w:rPr>
        <w:t xml:space="preserve"> </w:t>
      </w:r>
      <w:r w:rsidR="00FA74CC" w:rsidRPr="00326A49">
        <w:rPr>
          <w:sz w:val="24"/>
          <w:szCs w:val="24"/>
        </w:rPr>
        <w:t>сипатталған критерийлер</w:t>
      </w:r>
      <w:r w:rsidR="00FA74CC" w:rsidRPr="00326A49">
        <w:rPr>
          <w:spacing w:val="-2"/>
          <w:sz w:val="24"/>
          <w:szCs w:val="24"/>
        </w:rPr>
        <w:t xml:space="preserve"> </w:t>
      </w:r>
      <w:r w:rsidR="00FA74CC" w:rsidRPr="00326A49">
        <w:rPr>
          <w:sz w:val="24"/>
          <w:szCs w:val="24"/>
        </w:rPr>
        <w:t>бойынша бағаланатын</w:t>
      </w:r>
      <w:r w:rsidR="00FA74CC" w:rsidRPr="00326A49">
        <w:rPr>
          <w:spacing w:val="-1"/>
          <w:sz w:val="24"/>
          <w:szCs w:val="24"/>
        </w:rPr>
        <w:t xml:space="preserve"> </w:t>
      </w:r>
      <w:r w:rsidR="00FA74CC" w:rsidRPr="00326A49">
        <w:rPr>
          <w:sz w:val="24"/>
          <w:szCs w:val="24"/>
        </w:rPr>
        <w:t>3 сұрақ</w:t>
      </w:r>
      <w:r w:rsidR="00392FAE" w:rsidRPr="00326A49">
        <w:rPr>
          <w:sz w:val="24"/>
          <w:szCs w:val="24"/>
        </w:rPr>
        <w:t>тан тұрады</w:t>
      </w:r>
      <w:r w:rsidR="00FA74CC" w:rsidRPr="00326A49">
        <w:rPr>
          <w:sz w:val="24"/>
          <w:szCs w:val="24"/>
        </w:rPr>
        <w:t>:</w:t>
      </w:r>
    </w:p>
    <w:p w14:paraId="21E90C1B" w14:textId="77777777" w:rsidR="00455A85" w:rsidRPr="00326A49" w:rsidRDefault="00FA74CC" w:rsidP="00E33CD1">
      <w:pPr>
        <w:pStyle w:val="a3"/>
        <w:spacing w:line="252" w:lineRule="exact"/>
        <w:ind w:firstLine="567"/>
        <w:jc w:val="both"/>
        <w:rPr>
          <w:spacing w:val="-52"/>
          <w:sz w:val="24"/>
          <w:szCs w:val="24"/>
        </w:rPr>
      </w:pPr>
      <w:r w:rsidRPr="00326A49">
        <w:rPr>
          <w:b/>
          <w:sz w:val="24"/>
          <w:szCs w:val="24"/>
        </w:rPr>
        <w:lastRenderedPageBreak/>
        <w:t>1-ші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1-</w:t>
      </w:r>
      <w:r w:rsidRPr="00326A49">
        <w:rPr>
          <w:sz w:val="24"/>
          <w:szCs w:val="24"/>
        </w:rPr>
        <w:t>критерий. Курстың теориясы мен тұжырымдамасын білу; сипаттау мен түсіндірудің</w:t>
      </w:r>
      <w:r w:rsidR="00BC4133" w:rsidRPr="00326A49">
        <w:rPr>
          <w:sz w:val="24"/>
          <w:szCs w:val="24"/>
        </w:rPr>
        <w:t xml:space="preserve"> </w:t>
      </w:r>
      <w:r w:rsidRPr="00326A49">
        <w:rPr>
          <w:sz w:val="24"/>
          <w:szCs w:val="24"/>
        </w:rPr>
        <w:t>қисындылығы.</w:t>
      </w:r>
      <w:r w:rsidRPr="00326A49">
        <w:rPr>
          <w:spacing w:val="-52"/>
          <w:sz w:val="24"/>
          <w:szCs w:val="24"/>
        </w:rPr>
        <w:t xml:space="preserve"> </w:t>
      </w:r>
    </w:p>
    <w:p w14:paraId="048234EA" w14:textId="77777777" w:rsidR="00FA74CC" w:rsidRPr="00326A49" w:rsidRDefault="00455A85" w:rsidP="00493CC6">
      <w:pPr>
        <w:pStyle w:val="a5"/>
        <w:tabs>
          <w:tab w:val="left" w:pos="851"/>
        </w:tabs>
        <w:ind w:left="0" w:right="109" w:firstLine="567"/>
        <w:rPr>
          <w:sz w:val="24"/>
          <w:szCs w:val="24"/>
        </w:rPr>
      </w:pPr>
      <w:r w:rsidRPr="00326A49">
        <w:rPr>
          <w:sz w:val="24"/>
          <w:szCs w:val="24"/>
        </w:rPr>
        <w:t>2-</w:t>
      </w:r>
      <w:r w:rsidR="00FA74CC" w:rsidRPr="00326A49">
        <w:rPr>
          <w:sz w:val="24"/>
          <w:szCs w:val="24"/>
        </w:rPr>
        <w:t>критерий.</w:t>
      </w:r>
      <w:r w:rsidR="00FA74CC" w:rsidRPr="00326A49">
        <w:rPr>
          <w:spacing w:val="27"/>
          <w:sz w:val="24"/>
          <w:szCs w:val="24"/>
        </w:rPr>
        <w:t xml:space="preserve"> </w:t>
      </w:r>
      <w:r w:rsidR="00FA74CC" w:rsidRPr="00326A49">
        <w:rPr>
          <w:sz w:val="24"/>
          <w:szCs w:val="24"/>
        </w:rPr>
        <w:t>Курстың</w:t>
      </w:r>
      <w:r w:rsidR="00FA74CC" w:rsidRPr="00326A49">
        <w:rPr>
          <w:spacing w:val="27"/>
          <w:sz w:val="24"/>
          <w:szCs w:val="24"/>
        </w:rPr>
        <w:t xml:space="preserve"> </w:t>
      </w:r>
      <w:r w:rsidR="00FA74CC" w:rsidRPr="00326A49">
        <w:rPr>
          <w:sz w:val="24"/>
          <w:szCs w:val="24"/>
        </w:rPr>
        <w:t>мазмұнында</w:t>
      </w:r>
      <w:r w:rsidR="00FA74CC" w:rsidRPr="00326A49">
        <w:rPr>
          <w:spacing w:val="26"/>
          <w:sz w:val="24"/>
          <w:szCs w:val="24"/>
        </w:rPr>
        <w:t xml:space="preserve"> </w:t>
      </w:r>
      <w:r w:rsidR="00FA74CC" w:rsidRPr="00326A49">
        <w:rPr>
          <w:sz w:val="24"/>
          <w:szCs w:val="24"/>
        </w:rPr>
        <w:t>көрсетілген</w:t>
      </w:r>
      <w:r w:rsidR="00FA74CC" w:rsidRPr="00326A49">
        <w:rPr>
          <w:spacing w:val="25"/>
          <w:sz w:val="24"/>
          <w:szCs w:val="24"/>
        </w:rPr>
        <w:t xml:space="preserve"> </w:t>
      </w:r>
      <w:r w:rsidR="00FA74CC" w:rsidRPr="00326A49">
        <w:rPr>
          <w:sz w:val="24"/>
          <w:szCs w:val="24"/>
        </w:rPr>
        <w:t>теориялық</w:t>
      </w:r>
      <w:r w:rsidR="00FA74CC" w:rsidRPr="00326A49">
        <w:rPr>
          <w:spacing w:val="26"/>
          <w:sz w:val="24"/>
          <w:szCs w:val="24"/>
        </w:rPr>
        <w:t xml:space="preserve"> </w:t>
      </w:r>
      <w:r w:rsidR="00FA74CC" w:rsidRPr="00326A49">
        <w:rPr>
          <w:sz w:val="24"/>
          <w:szCs w:val="24"/>
        </w:rPr>
        <w:t>ережелерді</w:t>
      </w:r>
      <w:r w:rsidR="00FA74CC" w:rsidRPr="00326A49">
        <w:rPr>
          <w:spacing w:val="26"/>
          <w:sz w:val="24"/>
          <w:szCs w:val="24"/>
        </w:rPr>
        <w:t xml:space="preserve"> </w:t>
      </w:r>
      <w:r w:rsidR="00FA74CC" w:rsidRPr="00326A49">
        <w:rPr>
          <w:sz w:val="24"/>
          <w:szCs w:val="24"/>
        </w:rPr>
        <w:t>мысалдармен</w:t>
      </w:r>
      <w:r w:rsidR="00FA74CC" w:rsidRPr="00326A49">
        <w:rPr>
          <w:spacing w:val="28"/>
          <w:sz w:val="24"/>
          <w:szCs w:val="24"/>
        </w:rPr>
        <w:t xml:space="preserve"> </w:t>
      </w:r>
      <w:r w:rsidR="00FA74CC" w:rsidRPr="00326A49">
        <w:rPr>
          <w:sz w:val="24"/>
          <w:szCs w:val="24"/>
        </w:rPr>
        <w:t>түсіндіру</w:t>
      </w:r>
      <w:r w:rsidR="00392FAE" w:rsidRPr="00326A49">
        <w:rPr>
          <w:sz w:val="24"/>
          <w:szCs w:val="24"/>
        </w:rPr>
        <w:t>і</w:t>
      </w:r>
      <w:r w:rsidR="00FA74CC" w:rsidRPr="00326A49">
        <w:rPr>
          <w:spacing w:val="25"/>
          <w:sz w:val="24"/>
          <w:szCs w:val="24"/>
        </w:rPr>
        <w:t xml:space="preserve"> </w:t>
      </w:r>
      <w:r w:rsidR="00FA74CC" w:rsidRPr="00326A49">
        <w:rPr>
          <w:sz w:val="24"/>
          <w:szCs w:val="24"/>
        </w:rPr>
        <w:t>және</w:t>
      </w:r>
      <w:r w:rsidR="008D2913" w:rsidRPr="00326A49">
        <w:rPr>
          <w:sz w:val="24"/>
          <w:szCs w:val="24"/>
        </w:rPr>
        <w:t xml:space="preserve"> </w:t>
      </w:r>
      <w:r w:rsidR="00FA74CC" w:rsidRPr="00326A49">
        <w:rPr>
          <w:sz w:val="24"/>
          <w:szCs w:val="24"/>
        </w:rPr>
        <w:t>растау</w:t>
      </w:r>
      <w:r w:rsidR="00392FAE" w:rsidRPr="00326A49">
        <w:rPr>
          <w:sz w:val="24"/>
          <w:szCs w:val="24"/>
        </w:rPr>
        <w:t>ы</w:t>
      </w:r>
      <w:r w:rsidR="00FA74CC" w:rsidRPr="00326A49">
        <w:rPr>
          <w:sz w:val="24"/>
          <w:szCs w:val="24"/>
        </w:rPr>
        <w:t>.</w:t>
      </w:r>
    </w:p>
    <w:p w14:paraId="1234B077" w14:textId="77777777" w:rsidR="00455A85" w:rsidRPr="00326A49" w:rsidRDefault="008D2913" w:rsidP="00493CC6">
      <w:pPr>
        <w:pStyle w:val="a5"/>
        <w:tabs>
          <w:tab w:val="left" w:pos="851"/>
        </w:tabs>
        <w:spacing w:line="252" w:lineRule="exact"/>
        <w:ind w:left="0" w:firstLine="567"/>
        <w:rPr>
          <w:spacing w:val="-52"/>
          <w:sz w:val="24"/>
          <w:szCs w:val="24"/>
        </w:rPr>
      </w:pPr>
      <w:r w:rsidRPr="00326A49">
        <w:rPr>
          <w:b/>
          <w:sz w:val="24"/>
          <w:szCs w:val="24"/>
        </w:rPr>
        <w:t xml:space="preserve">2-ші </w:t>
      </w:r>
      <w:r w:rsidR="00FA74CC" w:rsidRPr="00326A49">
        <w:rPr>
          <w:b/>
          <w:sz w:val="24"/>
          <w:szCs w:val="24"/>
        </w:rPr>
        <w:t>сұрақ:</w:t>
      </w:r>
      <w:r w:rsidR="00E33CD1" w:rsidRPr="00326A49">
        <w:rPr>
          <w:b/>
          <w:sz w:val="24"/>
          <w:szCs w:val="24"/>
        </w:rPr>
        <w:t xml:space="preserve"> </w:t>
      </w:r>
      <w:r w:rsidR="00455A85" w:rsidRPr="00326A49">
        <w:rPr>
          <w:sz w:val="24"/>
          <w:szCs w:val="24"/>
          <w:lang w:val="ru-RU"/>
        </w:rPr>
        <w:t>3-</w:t>
      </w:r>
      <w:r w:rsidR="00FA74CC" w:rsidRPr="00326A49">
        <w:rPr>
          <w:sz w:val="24"/>
          <w:szCs w:val="24"/>
        </w:rPr>
        <w:t>критерий. Таңдалған әдістеме мен технологияны практикалық тапсырмалар</w:t>
      </w:r>
      <w:r w:rsidR="00392FAE" w:rsidRPr="00326A49">
        <w:rPr>
          <w:sz w:val="24"/>
          <w:szCs w:val="24"/>
        </w:rPr>
        <w:t>да</w:t>
      </w:r>
      <w:r w:rsidR="00FA74CC" w:rsidRPr="00326A49">
        <w:rPr>
          <w:sz w:val="24"/>
          <w:szCs w:val="24"/>
        </w:rPr>
        <w:t xml:space="preserve"> қолдану</w:t>
      </w:r>
      <w:r w:rsidR="00392FAE" w:rsidRPr="00326A49">
        <w:rPr>
          <w:sz w:val="24"/>
          <w:szCs w:val="24"/>
        </w:rPr>
        <w:t>ы</w:t>
      </w:r>
      <w:r w:rsidR="00FA74CC" w:rsidRPr="00326A49">
        <w:rPr>
          <w:sz w:val="24"/>
          <w:szCs w:val="24"/>
        </w:rPr>
        <w:t>.</w:t>
      </w:r>
      <w:r w:rsidR="00FA74CC" w:rsidRPr="00326A49">
        <w:rPr>
          <w:spacing w:val="-52"/>
          <w:sz w:val="24"/>
          <w:szCs w:val="24"/>
        </w:rPr>
        <w:t xml:space="preserve"> </w:t>
      </w:r>
    </w:p>
    <w:p w14:paraId="0A6290F3" w14:textId="77777777" w:rsidR="00FA74CC" w:rsidRPr="00326A49" w:rsidRDefault="00455A85" w:rsidP="00493CC6">
      <w:pPr>
        <w:pStyle w:val="a5"/>
        <w:tabs>
          <w:tab w:val="left" w:pos="851"/>
        </w:tabs>
        <w:spacing w:line="252" w:lineRule="exact"/>
        <w:ind w:left="0" w:firstLine="567"/>
        <w:rPr>
          <w:sz w:val="24"/>
          <w:szCs w:val="24"/>
        </w:rPr>
      </w:pPr>
      <w:r w:rsidRPr="00326A49">
        <w:rPr>
          <w:sz w:val="24"/>
          <w:szCs w:val="24"/>
        </w:rPr>
        <w:t>4-</w:t>
      </w:r>
      <w:r w:rsidR="00FA74CC" w:rsidRPr="00326A49">
        <w:rPr>
          <w:sz w:val="24"/>
          <w:szCs w:val="24"/>
        </w:rPr>
        <w:t>критерий.</w:t>
      </w:r>
      <w:r w:rsidR="00FA74CC" w:rsidRPr="00326A49">
        <w:rPr>
          <w:spacing w:val="-1"/>
          <w:sz w:val="24"/>
          <w:szCs w:val="24"/>
        </w:rPr>
        <w:t xml:space="preserve"> </w:t>
      </w:r>
      <w:r w:rsidR="00FA74CC" w:rsidRPr="00326A49">
        <w:rPr>
          <w:sz w:val="24"/>
          <w:szCs w:val="24"/>
        </w:rPr>
        <w:t>Практикалық</w:t>
      </w:r>
      <w:r w:rsidR="00FA74CC" w:rsidRPr="00326A49">
        <w:rPr>
          <w:spacing w:val="-2"/>
          <w:sz w:val="24"/>
          <w:szCs w:val="24"/>
        </w:rPr>
        <w:t xml:space="preserve"> </w:t>
      </w:r>
      <w:r w:rsidR="00FA74CC" w:rsidRPr="00326A49">
        <w:rPr>
          <w:sz w:val="24"/>
          <w:szCs w:val="24"/>
        </w:rPr>
        <w:t>тапсырмада</w:t>
      </w:r>
      <w:r w:rsidR="00FA74CC" w:rsidRPr="00326A49">
        <w:rPr>
          <w:spacing w:val="-3"/>
          <w:sz w:val="24"/>
          <w:szCs w:val="24"/>
        </w:rPr>
        <w:t xml:space="preserve"> </w:t>
      </w:r>
      <w:r w:rsidR="00FA74CC" w:rsidRPr="00326A49">
        <w:rPr>
          <w:sz w:val="24"/>
          <w:szCs w:val="24"/>
        </w:rPr>
        <w:t>берілген негізгі мәселені</w:t>
      </w:r>
      <w:r w:rsidR="00FA74CC" w:rsidRPr="00326A49">
        <w:rPr>
          <w:spacing w:val="3"/>
          <w:sz w:val="24"/>
          <w:szCs w:val="24"/>
        </w:rPr>
        <w:t xml:space="preserve"> </w:t>
      </w:r>
      <w:r w:rsidR="00FA74CC" w:rsidRPr="00326A49">
        <w:rPr>
          <w:sz w:val="24"/>
          <w:szCs w:val="24"/>
        </w:rPr>
        <w:t>шешу</w:t>
      </w:r>
      <w:r w:rsidR="00392FAE" w:rsidRPr="00326A49">
        <w:rPr>
          <w:sz w:val="24"/>
          <w:szCs w:val="24"/>
        </w:rPr>
        <w:t>і</w:t>
      </w:r>
      <w:r w:rsidR="00FA74CC" w:rsidRPr="00326A49">
        <w:rPr>
          <w:spacing w:val="-3"/>
          <w:sz w:val="24"/>
          <w:szCs w:val="24"/>
        </w:rPr>
        <w:t xml:space="preserve"> </w:t>
      </w:r>
      <w:r w:rsidR="00FA74CC" w:rsidRPr="00326A49">
        <w:rPr>
          <w:sz w:val="24"/>
          <w:szCs w:val="24"/>
        </w:rPr>
        <w:t>және</w:t>
      </w:r>
      <w:r w:rsidR="00FA74CC" w:rsidRPr="00326A49">
        <w:rPr>
          <w:spacing w:val="-2"/>
          <w:sz w:val="24"/>
          <w:szCs w:val="24"/>
        </w:rPr>
        <w:t xml:space="preserve"> </w:t>
      </w:r>
      <w:r w:rsidR="00FA74CC" w:rsidRPr="00326A49">
        <w:rPr>
          <w:sz w:val="24"/>
          <w:szCs w:val="24"/>
        </w:rPr>
        <w:t>мәнін</w:t>
      </w:r>
      <w:r w:rsidR="00FA74CC" w:rsidRPr="00326A49">
        <w:rPr>
          <w:spacing w:val="-1"/>
          <w:sz w:val="24"/>
          <w:szCs w:val="24"/>
        </w:rPr>
        <w:t xml:space="preserve"> </w:t>
      </w:r>
      <w:r w:rsidR="00FA74CC" w:rsidRPr="00326A49">
        <w:rPr>
          <w:sz w:val="24"/>
          <w:szCs w:val="24"/>
        </w:rPr>
        <w:t>ашу</w:t>
      </w:r>
      <w:r w:rsidR="00392FAE" w:rsidRPr="00326A49">
        <w:rPr>
          <w:sz w:val="24"/>
          <w:szCs w:val="24"/>
        </w:rPr>
        <w:t xml:space="preserve"> қабілеті</w:t>
      </w:r>
      <w:r w:rsidR="00FA74CC" w:rsidRPr="00326A49">
        <w:rPr>
          <w:sz w:val="24"/>
          <w:szCs w:val="24"/>
        </w:rPr>
        <w:t>.</w:t>
      </w:r>
    </w:p>
    <w:p w14:paraId="025F6F98" w14:textId="77777777" w:rsidR="00455A85" w:rsidRPr="00326A49" w:rsidRDefault="00FA74CC" w:rsidP="00455A85">
      <w:pPr>
        <w:pStyle w:val="a3"/>
        <w:tabs>
          <w:tab w:val="left" w:pos="851"/>
        </w:tabs>
        <w:spacing w:line="252" w:lineRule="exact"/>
        <w:ind w:firstLine="567"/>
        <w:rPr>
          <w:sz w:val="24"/>
          <w:szCs w:val="24"/>
        </w:rPr>
      </w:pPr>
      <w:r w:rsidRPr="00326A49">
        <w:rPr>
          <w:b/>
          <w:sz w:val="24"/>
          <w:szCs w:val="24"/>
        </w:rPr>
        <w:t>3-ші</w:t>
      </w:r>
      <w:r w:rsidRPr="00326A49">
        <w:rPr>
          <w:b/>
          <w:spacing w:val="-1"/>
          <w:sz w:val="24"/>
          <w:szCs w:val="24"/>
        </w:rPr>
        <w:t xml:space="preserve"> </w:t>
      </w:r>
      <w:r w:rsidRPr="00326A49">
        <w:rPr>
          <w:b/>
          <w:sz w:val="24"/>
          <w:szCs w:val="24"/>
        </w:rPr>
        <w:t>сұрақ:</w:t>
      </w:r>
      <w:r w:rsidR="00E33CD1" w:rsidRPr="00326A49">
        <w:rPr>
          <w:b/>
          <w:sz w:val="24"/>
          <w:szCs w:val="24"/>
        </w:rPr>
        <w:t xml:space="preserve"> </w:t>
      </w:r>
      <w:r w:rsidR="00455A85" w:rsidRPr="00326A49">
        <w:rPr>
          <w:sz w:val="24"/>
          <w:szCs w:val="24"/>
        </w:rPr>
        <w:t>5-</w:t>
      </w:r>
      <w:r w:rsidRPr="00326A49">
        <w:rPr>
          <w:sz w:val="24"/>
          <w:szCs w:val="24"/>
        </w:rPr>
        <w:t>критерий. Таңдалған әдістеменің ұсынылған практикалық тапсырмаға қолданылуын бағалау және</w:t>
      </w:r>
      <w:r w:rsidRPr="00326A49">
        <w:rPr>
          <w:spacing w:val="1"/>
          <w:sz w:val="24"/>
          <w:szCs w:val="24"/>
        </w:rPr>
        <w:t xml:space="preserve"> </w:t>
      </w:r>
      <w:r w:rsidR="004652E4" w:rsidRPr="00326A49">
        <w:rPr>
          <w:sz w:val="24"/>
          <w:szCs w:val="24"/>
        </w:rPr>
        <w:t>жазбаша</w:t>
      </w:r>
      <w:r w:rsidRPr="00326A49">
        <w:rPr>
          <w:spacing w:val="-3"/>
          <w:sz w:val="24"/>
          <w:szCs w:val="24"/>
        </w:rPr>
        <w:t xml:space="preserve"> </w:t>
      </w:r>
      <w:r w:rsidRPr="00326A49">
        <w:rPr>
          <w:sz w:val="24"/>
          <w:szCs w:val="24"/>
        </w:rPr>
        <w:t>сыни</w:t>
      </w:r>
      <w:r w:rsidRPr="00326A49">
        <w:rPr>
          <w:spacing w:val="-1"/>
          <w:sz w:val="24"/>
          <w:szCs w:val="24"/>
        </w:rPr>
        <w:t xml:space="preserve"> </w:t>
      </w:r>
      <w:r w:rsidRPr="00326A49">
        <w:rPr>
          <w:sz w:val="24"/>
          <w:szCs w:val="24"/>
        </w:rPr>
        <w:t>талдау</w:t>
      </w:r>
      <w:r w:rsidR="00392FAE" w:rsidRPr="00326A49">
        <w:rPr>
          <w:sz w:val="24"/>
          <w:szCs w:val="24"/>
        </w:rPr>
        <w:t xml:space="preserve"> жасау қабілеті</w:t>
      </w:r>
      <w:r w:rsidRPr="00326A49">
        <w:rPr>
          <w:sz w:val="24"/>
          <w:szCs w:val="24"/>
        </w:rPr>
        <w:t>.</w:t>
      </w:r>
    </w:p>
    <w:p w14:paraId="2248C39E" w14:textId="77777777" w:rsidR="00FA74CC" w:rsidRPr="00326A49" w:rsidRDefault="00455A85" w:rsidP="00455A85">
      <w:pPr>
        <w:pStyle w:val="a3"/>
        <w:tabs>
          <w:tab w:val="left" w:pos="851"/>
        </w:tabs>
        <w:spacing w:line="252" w:lineRule="exact"/>
        <w:ind w:firstLine="567"/>
        <w:rPr>
          <w:sz w:val="24"/>
          <w:szCs w:val="24"/>
        </w:rPr>
      </w:pPr>
      <w:r w:rsidRPr="00326A49">
        <w:rPr>
          <w:sz w:val="24"/>
          <w:szCs w:val="24"/>
        </w:rPr>
        <w:t>6-</w:t>
      </w:r>
      <w:r w:rsidR="00FA74CC" w:rsidRPr="00326A49">
        <w:rPr>
          <w:sz w:val="24"/>
          <w:szCs w:val="24"/>
        </w:rPr>
        <w:t>критерий.</w:t>
      </w:r>
      <w:r w:rsidR="00FA74CC" w:rsidRPr="00326A49">
        <w:rPr>
          <w:spacing w:val="-2"/>
          <w:sz w:val="24"/>
          <w:szCs w:val="24"/>
        </w:rPr>
        <w:t xml:space="preserve"> </w:t>
      </w:r>
      <w:r w:rsidR="00FA74CC" w:rsidRPr="00326A49">
        <w:rPr>
          <w:sz w:val="24"/>
          <w:szCs w:val="24"/>
        </w:rPr>
        <w:t>Алынған</w:t>
      </w:r>
      <w:r w:rsidR="00FA74CC" w:rsidRPr="00326A49">
        <w:rPr>
          <w:spacing w:val="-1"/>
          <w:sz w:val="24"/>
          <w:szCs w:val="24"/>
        </w:rPr>
        <w:t xml:space="preserve"> </w:t>
      </w:r>
      <w:r w:rsidR="00FA74CC" w:rsidRPr="00326A49">
        <w:rPr>
          <w:sz w:val="24"/>
          <w:szCs w:val="24"/>
        </w:rPr>
        <w:t>нәтижен</w:t>
      </w:r>
      <w:r w:rsidR="00BC4133" w:rsidRPr="00326A49">
        <w:rPr>
          <w:sz w:val="24"/>
          <w:szCs w:val="24"/>
        </w:rPr>
        <w:t>і</w:t>
      </w:r>
      <w:r w:rsidR="00FA74CC" w:rsidRPr="00326A49">
        <w:rPr>
          <w:spacing w:val="-4"/>
          <w:sz w:val="24"/>
          <w:szCs w:val="24"/>
        </w:rPr>
        <w:t xml:space="preserve"> </w:t>
      </w:r>
      <w:r w:rsidR="00FA74CC" w:rsidRPr="00326A49">
        <w:rPr>
          <w:sz w:val="24"/>
          <w:szCs w:val="24"/>
        </w:rPr>
        <w:t>өз</w:t>
      </w:r>
      <w:r w:rsidR="00FA74CC" w:rsidRPr="00326A49">
        <w:rPr>
          <w:spacing w:val="-2"/>
          <w:sz w:val="24"/>
          <w:szCs w:val="24"/>
        </w:rPr>
        <w:t xml:space="preserve"> </w:t>
      </w:r>
      <w:r w:rsidR="00FA74CC" w:rsidRPr="00326A49">
        <w:rPr>
          <w:sz w:val="24"/>
          <w:szCs w:val="24"/>
        </w:rPr>
        <w:t>тәжірибесімен</w:t>
      </w:r>
      <w:r w:rsidR="00FA74CC" w:rsidRPr="00326A49">
        <w:rPr>
          <w:spacing w:val="-5"/>
          <w:sz w:val="24"/>
          <w:szCs w:val="24"/>
        </w:rPr>
        <w:t xml:space="preserve"> </w:t>
      </w:r>
      <w:r w:rsidR="00FA74CC" w:rsidRPr="00326A49">
        <w:rPr>
          <w:sz w:val="24"/>
          <w:szCs w:val="24"/>
        </w:rPr>
        <w:t>негіздеу</w:t>
      </w:r>
      <w:r w:rsidR="00BC4133" w:rsidRPr="00326A49">
        <w:rPr>
          <w:sz w:val="24"/>
          <w:szCs w:val="24"/>
        </w:rPr>
        <w:t>і.</w:t>
      </w:r>
    </w:p>
    <w:p w14:paraId="5C8558BB" w14:textId="77777777" w:rsidR="00FA74CC" w:rsidRPr="00326A49" w:rsidRDefault="00FA74CC" w:rsidP="0077631B">
      <w:pPr>
        <w:pStyle w:val="1"/>
        <w:numPr>
          <w:ilvl w:val="2"/>
          <w:numId w:val="3"/>
        </w:numPr>
        <w:tabs>
          <w:tab w:val="left" w:pos="1134"/>
        </w:tabs>
        <w:spacing w:before="3" w:line="251" w:lineRule="exact"/>
        <w:ind w:left="0" w:firstLine="567"/>
        <w:jc w:val="both"/>
        <w:rPr>
          <w:sz w:val="24"/>
          <w:szCs w:val="24"/>
        </w:rPr>
      </w:pPr>
      <w:r w:rsidRPr="00326A49">
        <w:rPr>
          <w:sz w:val="24"/>
          <w:szCs w:val="24"/>
        </w:rPr>
        <w:t>Емтихан</w:t>
      </w:r>
      <w:r w:rsidRPr="00326A49">
        <w:rPr>
          <w:spacing w:val="-3"/>
          <w:sz w:val="24"/>
          <w:szCs w:val="24"/>
        </w:rPr>
        <w:t xml:space="preserve"> </w:t>
      </w:r>
      <w:r w:rsidRPr="00326A49">
        <w:rPr>
          <w:sz w:val="24"/>
          <w:szCs w:val="24"/>
        </w:rPr>
        <w:t>өткізу</w:t>
      </w:r>
      <w:r w:rsidRPr="00326A49">
        <w:rPr>
          <w:spacing w:val="-2"/>
          <w:sz w:val="24"/>
          <w:szCs w:val="24"/>
        </w:rPr>
        <w:t xml:space="preserve"> </w:t>
      </w:r>
      <w:r w:rsidRPr="00326A49">
        <w:rPr>
          <w:sz w:val="24"/>
          <w:szCs w:val="24"/>
        </w:rPr>
        <w:t>рәсімі.</w:t>
      </w:r>
    </w:p>
    <w:p w14:paraId="02A9EC58" w14:textId="77777777" w:rsidR="00476310" w:rsidRPr="00326A49" w:rsidRDefault="00476310" w:rsidP="008D2913">
      <w:pPr>
        <w:pStyle w:val="a3"/>
        <w:spacing w:before="5"/>
        <w:ind w:firstLine="567"/>
        <w:rPr>
          <w:sz w:val="24"/>
          <w:szCs w:val="24"/>
        </w:rPr>
      </w:pPr>
      <w:r w:rsidRPr="00326A49">
        <w:rPr>
          <w:sz w:val="24"/>
          <w:szCs w:val="24"/>
        </w:rPr>
        <w:t xml:space="preserve">2.4.1. Стандартты жазбаша offline емтихан бекітілген кестеге сәйкес өткізіледі. </w:t>
      </w:r>
    </w:p>
    <w:p w14:paraId="4BDCA510" w14:textId="77777777" w:rsidR="00476310" w:rsidRPr="00326A49" w:rsidRDefault="00476310" w:rsidP="00493CC6">
      <w:pPr>
        <w:pStyle w:val="a3"/>
        <w:spacing w:before="5"/>
        <w:ind w:firstLine="567"/>
        <w:jc w:val="both"/>
        <w:rPr>
          <w:sz w:val="24"/>
          <w:szCs w:val="24"/>
        </w:rPr>
      </w:pPr>
      <w:r w:rsidRPr="00326A49">
        <w:rPr>
          <w:sz w:val="24"/>
          <w:szCs w:val="24"/>
        </w:rPr>
        <w:t xml:space="preserve">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14:paraId="6AB54063" w14:textId="77777777" w:rsidR="00476310" w:rsidRPr="00326A49" w:rsidRDefault="00476310" w:rsidP="00493CC6">
      <w:pPr>
        <w:pStyle w:val="a3"/>
        <w:spacing w:before="5"/>
        <w:ind w:firstLine="567"/>
        <w:jc w:val="both"/>
        <w:rPr>
          <w:sz w:val="24"/>
          <w:szCs w:val="24"/>
        </w:rPr>
      </w:pPr>
      <w:r w:rsidRPr="00326A49">
        <w:rPr>
          <w:sz w:val="24"/>
          <w:szCs w:val="24"/>
        </w:rPr>
        <w:t xml:space="preserve">2.4.3. Білім алушының орнына бөгде адам жазбаша offline емтиханына келген жағдайда кезекші оқытушы осы қағидаларды бұзу туралы тиісті акт жасайды. </w:t>
      </w:r>
    </w:p>
    <w:p w14:paraId="4674042F" w14:textId="77777777" w:rsidR="00476310" w:rsidRPr="00326A49" w:rsidRDefault="00476310" w:rsidP="00493CC6">
      <w:pPr>
        <w:pStyle w:val="a3"/>
        <w:spacing w:before="5"/>
        <w:ind w:firstLine="567"/>
        <w:jc w:val="both"/>
        <w:rPr>
          <w:sz w:val="24"/>
          <w:szCs w:val="24"/>
        </w:rPr>
      </w:pPr>
      <w:r w:rsidRPr="00326A49">
        <w:rPr>
          <w:sz w:val="24"/>
          <w:szCs w:val="24"/>
        </w:rPr>
        <w:t xml:space="preserve">2.4.4. Емтиханға кешігіп келуге жол берілмейді. </w:t>
      </w:r>
    </w:p>
    <w:p w14:paraId="6BD16054" w14:textId="77777777" w:rsidR="00476310" w:rsidRPr="00326A49" w:rsidRDefault="00476310" w:rsidP="00493CC6">
      <w:pPr>
        <w:pStyle w:val="a3"/>
        <w:spacing w:before="5"/>
        <w:ind w:firstLine="567"/>
        <w:jc w:val="both"/>
        <w:rPr>
          <w:sz w:val="24"/>
          <w:szCs w:val="24"/>
        </w:rPr>
      </w:pPr>
      <w:r w:rsidRPr="00326A49">
        <w:rPr>
          <w:sz w:val="24"/>
          <w:szCs w:val="24"/>
        </w:rPr>
        <w:t xml:space="preserve">2.4.5. Емтихан кезінде кезекші оқытушы білім алушылардың бекітілген нұсқаулыққа сәйкес мінезқұлық ережелерін сақтауын бақылауды жүзеге асырады. </w:t>
      </w:r>
    </w:p>
    <w:p w14:paraId="5A696DE0" w14:textId="77777777" w:rsidR="00476310" w:rsidRPr="00326A49" w:rsidRDefault="00476310" w:rsidP="00493CC6">
      <w:pPr>
        <w:pStyle w:val="a3"/>
        <w:spacing w:before="5"/>
        <w:ind w:firstLine="567"/>
        <w:jc w:val="both"/>
        <w:rPr>
          <w:sz w:val="24"/>
          <w:szCs w:val="24"/>
        </w:rPr>
      </w:pPr>
      <w:r w:rsidRPr="00326A49">
        <w:rPr>
          <w:sz w:val="24"/>
          <w:szCs w:val="24"/>
        </w:rPr>
        <w:t>2.4.6. Емтиханға бөлінген уақыт аяқталғаннан кейін (2 астрономиялық сағат) кезекші оқытушы: 1) емтихан жұмыстарын жинайды; 2) әр жұмыста жауап парақтарындағы жұмыстарды жазудың аяқталу белгісі</w:t>
      </w:r>
      <w:r w:rsidR="00661C42" w:rsidRPr="00326A49">
        <w:rPr>
          <w:sz w:val="24"/>
          <w:szCs w:val="24"/>
        </w:rPr>
        <w:t xml:space="preserve"> </w:t>
      </w:r>
      <w:r w:rsidRPr="00326A49">
        <w:rPr>
          <w:sz w:val="24"/>
          <w:szCs w:val="24"/>
        </w:rPr>
        <w:t>-</w:t>
      </w:r>
      <w:r w:rsidR="00661C42" w:rsidRPr="00326A49">
        <w:rPr>
          <w:sz w:val="24"/>
          <w:szCs w:val="24"/>
        </w:rPr>
        <w:t xml:space="preserve"> </w:t>
      </w:r>
      <w:r w:rsidRPr="00326A49">
        <w:rPr>
          <w:sz w:val="24"/>
          <w:szCs w:val="24"/>
        </w:rPr>
        <w:t xml:space="preserve">Х әрпін қояды; 3) деканат маманына шифрлауға келу парақтарымен бірге жауап парақтарын ұсынады. </w:t>
      </w:r>
    </w:p>
    <w:p w14:paraId="19A911DB" w14:textId="77777777" w:rsidR="00476310" w:rsidRPr="00326A49" w:rsidRDefault="00476310" w:rsidP="00493CC6">
      <w:pPr>
        <w:pStyle w:val="a3"/>
        <w:spacing w:before="5"/>
        <w:ind w:firstLine="567"/>
        <w:jc w:val="both"/>
        <w:rPr>
          <w:sz w:val="24"/>
          <w:szCs w:val="24"/>
        </w:rPr>
      </w:pPr>
      <w:r w:rsidRPr="00326A49">
        <w:rPr>
          <w:sz w:val="24"/>
          <w:szCs w:val="24"/>
        </w:rPr>
        <w:t xml:space="preserve">2.4.7. Шифрлау үшін жұмыстарды деканат маманына ұсыну кешіктірілген жағдайда кінәлі адамдарды жауапқа тарта отырып, тиісті акт жасалады. </w:t>
      </w:r>
    </w:p>
    <w:p w14:paraId="061EAC1E" w14:textId="77777777" w:rsidR="00476310" w:rsidRPr="00326A49" w:rsidRDefault="00476310" w:rsidP="00493CC6">
      <w:pPr>
        <w:pStyle w:val="a3"/>
        <w:spacing w:before="5"/>
        <w:ind w:firstLine="567"/>
        <w:jc w:val="both"/>
        <w:rPr>
          <w:sz w:val="24"/>
          <w:szCs w:val="24"/>
        </w:rPr>
      </w:pPr>
      <w:r w:rsidRPr="00326A49">
        <w:rPr>
          <w:sz w:val="24"/>
          <w:szCs w:val="24"/>
        </w:rPr>
        <w:t xml:space="preserve">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 </w:t>
      </w:r>
    </w:p>
    <w:p w14:paraId="61BDBF28" w14:textId="77777777" w:rsidR="00476310" w:rsidRPr="00326A49" w:rsidRDefault="00476310" w:rsidP="00493CC6">
      <w:pPr>
        <w:pStyle w:val="a3"/>
        <w:spacing w:before="5"/>
        <w:ind w:firstLine="567"/>
        <w:jc w:val="both"/>
        <w:rPr>
          <w:sz w:val="24"/>
          <w:szCs w:val="24"/>
        </w:rPr>
      </w:pPr>
      <w:r w:rsidRPr="00326A49">
        <w:rPr>
          <w:sz w:val="24"/>
          <w:szCs w:val="24"/>
        </w:rPr>
        <w:t xml:space="preserve">2.4.9. Егер білім алушы емтиханға келіп, билет бойынша жауап беруден бас тартса, емтихан тапсыру "F" бағасымен бағаланады. </w:t>
      </w:r>
    </w:p>
    <w:p w14:paraId="475B4D94" w14:textId="77777777" w:rsidR="00476310" w:rsidRPr="00326A49" w:rsidRDefault="00476310" w:rsidP="00493CC6">
      <w:pPr>
        <w:pStyle w:val="a3"/>
        <w:spacing w:before="5"/>
        <w:ind w:firstLine="567"/>
        <w:jc w:val="both"/>
        <w:rPr>
          <w:sz w:val="24"/>
          <w:szCs w:val="24"/>
        </w:rPr>
      </w:pPr>
      <w:r w:rsidRPr="00326A49">
        <w:rPr>
          <w:sz w:val="24"/>
          <w:szCs w:val="24"/>
        </w:rPr>
        <w:t xml:space="preserve">2.4.10. Дәлелді себеп болмаған жағдайда емтиханға келмеу "F" бағасы ретінде бағаланады. </w:t>
      </w:r>
    </w:p>
    <w:p w14:paraId="14BBFDC3" w14:textId="77777777" w:rsidR="00476310" w:rsidRPr="00326A49" w:rsidRDefault="00476310" w:rsidP="00493CC6">
      <w:pPr>
        <w:pStyle w:val="a3"/>
        <w:spacing w:before="5"/>
        <w:ind w:firstLine="567"/>
        <w:jc w:val="both"/>
        <w:rPr>
          <w:sz w:val="24"/>
          <w:szCs w:val="24"/>
        </w:rPr>
      </w:pPr>
      <w:r w:rsidRPr="00326A49">
        <w:rPr>
          <w:sz w:val="24"/>
          <w:szCs w:val="24"/>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0B02D0E6" w14:textId="77777777" w:rsidR="00476310" w:rsidRPr="00326A49" w:rsidRDefault="00476310" w:rsidP="00493CC6">
      <w:pPr>
        <w:pStyle w:val="a3"/>
        <w:spacing w:before="5"/>
        <w:ind w:firstLine="567"/>
        <w:jc w:val="both"/>
        <w:rPr>
          <w:sz w:val="24"/>
          <w:szCs w:val="24"/>
        </w:rPr>
      </w:pPr>
      <w:r w:rsidRPr="00326A49">
        <w:rPr>
          <w:sz w:val="24"/>
          <w:szCs w:val="24"/>
        </w:rPr>
        <w:t xml:space="preserve">2.4.12. Емтиханда осы Қағидаларды қайталап бұзғаны үшін білім алушы факультет кеңесінің Әдеп жөніндегі қарауына ұсынылады. </w:t>
      </w:r>
    </w:p>
    <w:p w14:paraId="0614BDBB" w14:textId="77777777" w:rsidR="00476310" w:rsidRPr="00326A49" w:rsidRDefault="00476310" w:rsidP="00493CC6">
      <w:pPr>
        <w:pStyle w:val="a3"/>
        <w:spacing w:before="5"/>
        <w:ind w:firstLine="567"/>
        <w:jc w:val="both"/>
        <w:rPr>
          <w:sz w:val="24"/>
          <w:szCs w:val="24"/>
        </w:rPr>
      </w:pPr>
      <w:r w:rsidRPr="00326A49">
        <w:rPr>
          <w:sz w:val="24"/>
          <w:szCs w:val="24"/>
        </w:rPr>
        <w:t xml:space="preserve">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 жойылуға шағымдануға және апелляцияға жатпайды. </w:t>
      </w:r>
    </w:p>
    <w:p w14:paraId="64BF6EEC" w14:textId="77777777" w:rsidR="00FA74CC" w:rsidRPr="00326A49" w:rsidRDefault="00476310" w:rsidP="00493CC6">
      <w:pPr>
        <w:pStyle w:val="a3"/>
        <w:spacing w:before="5"/>
        <w:ind w:firstLine="567"/>
        <w:jc w:val="both"/>
        <w:rPr>
          <w:sz w:val="24"/>
          <w:szCs w:val="24"/>
        </w:rPr>
      </w:pPr>
      <w:r w:rsidRPr="00326A49">
        <w:rPr>
          <w:sz w:val="24"/>
          <w:szCs w:val="24"/>
        </w:rPr>
        <w:t>2.4.14. Емтихандардағы барлық</w:t>
      </w:r>
      <w:r w:rsidR="00007203" w:rsidRPr="00326A49">
        <w:rPr>
          <w:sz w:val="24"/>
          <w:szCs w:val="24"/>
        </w:rPr>
        <w:t xml:space="preserve"> ереже</w:t>
      </w:r>
      <w:r w:rsidRPr="00326A49">
        <w:rPr>
          <w:sz w:val="24"/>
          <w:szCs w:val="24"/>
        </w:rPr>
        <w:t xml:space="preserve"> бұзушылықтар білім алушының транскриптіне енгізіледі.</w:t>
      </w:r>
    </w:p>
    <w:p w14:paraId="1F0F3239" w14:textId="77777777" w:rsidR="00FA74CC" w:rsidRPr="00326A49" w:rsidRDefault="00FA74CC" w:rsidP="000875A6">
      <w:pPr>
        <w:pStyle w:val="1"/>
        <w:numPr>
          <w:ilvl w:val="1"/>
          <w:numId w:val="3"/>
        </w:numPr>
        <w:tabs>
          <w:tab w:val="left" w:pos="993"/>
          <w:tab w:val="left" w:pos="1474"/>
        </w:tabs>
        <w:ind w:left="0" w:firstLine="567"/>
        <w:jc w:val="both"/>
        <w:rPr>
          <w:sz w:val="24"/>
          <w:szCs w:val="24"/>
        </w:rPr>
      </w:pPr>
      <w:r w:rsidRPr="00326A49">
        <w:rPr>
          <w:sz w:val="24"/>
          <w:szCs w:val="24"/>
        </w:rPr>
        <w:t>БАҒАЛАУ</w:t>
      </w:r>
      <w:r w:rsidRPr="00326A49">
        <w:rPr>
          <w:spacing w:val="-5"/>
          <w:sz w:val="24"/>
          <w:szCs w:val="24"/>
        </w:rPr>
        <w:t xml:space="preserve"> </w:t>
      </w:r>
      <w:r w:rsidRPr="00326A49">
        <w:rPr>
          <w:sz w:val="24"/>
          <w:szCs w:val="24"/>
        </w:rPr>
        <w:t>САЯСАТЫ</w:t>
      </w:r>
    </w:p>
    <w:p w14:paraId="25066A0F" w14:textId="77777777" w:rsidR="00FA74CC" w:rsidRPr="00326A49" w:rsidRDefault="00FA74CC" w:rsidP="008D2913">
      <w:pPr>
        <w:ind w:firstLine="567"/>
        <w:jc w:val="both"/>
        <w:rPr>
          <w:sz w:val="24"/>
          <w:szCs w:val="24"/>
        </w:rPr>
        <w:sectPr w:rsidR="00FA74CC" w:rsidRPr="00326A49" w:rsidSect="00326A49">
          <w:pgSz w:w="11930" w:h="16860"/>
          <w:pgMar w:top="1134" w:right="851" w:bottom="1134" w:left="1701" w:header="720" w:footer="720" w:gutter="0"/>
          <w:cols w:space="720"/>
        </w:sectPr>
      </w:pPr>
    </w:p>
    <w:p w14:paraId="021F8184" w14:textId="77777777" w:rsidR="00FA74CC" w:rsidRPr="00326A49" w:rsidRDefault="00FA74CC" w:rsidP="008D2913">
      <w:pPr>
        <w:spacing w:before="184" w:line="250" w:lineRule="exact"/>
        <w:ind w:right="330" w:firstLine="567"/>
        <w:jc w:val="center"/>
        <w:rPr>
          <w:b/>
          <w:sz w:val="20"/>
          <w:szCs w:val="20"/>
        </w:rPr>
      </w:pPr>
      <w:r w:rsidRPr="00326A49">
        <w:rPr>
          <w:b/>
          <w:sz w:val="20"/>
          <w:szCs w:val="20"/>
        </w:rPr>
        <w:lastRenderedPageBreak/>
        <w:t>ҚОРЫТЫНДЫ</w:t>
      </w:r>
      <w:r w:rsidRPr="00326A49">
        <w:rPr>
          <w:b/>
          <w:spacing w:val="-4"/>
          <w:sz w:val="20"/>
          <w:szCs w:val="20"/>
        </w:rPr>
        <w:t xml:space="preserve"> </w:t>
      </w:r>
      <w:r w:rsidRPr="00326A49">
        <w:rPr>
          <w:b/>
          <w:sz w:val="20"/>
          <w:szCs w:val="20"/>
        </w:rPr>
        <w:t>БАҚЫЛАУДЫ</w:t>
      </w:r>
      <w:r w:rsidRPr="00326A49">
        <w:rPr>
          <w:b/>
          <w:spacing w:val="-6"/>
          <w:sz w:val="20"/>
          <w:szCs w:val="20"/>
        </w:rPr>
        <w:t xml:space="preserve"> </w:t>
      </w:r>
      <w:r w:rsidRPr="00326A49">
        <w:rPr>
          <w:b/>
          <w:sz w:val="20"/>
          <w:szCs w:val="20"/>
        </w:rPr>
        <w:t>КРИТЕРИАЛДЫ</w:t>
      </w:r>
      <w:r w:rsidRPr="00326A49">
        <w:rPr>
          <w:b/>
          <w:spacing w:val="-3"/>
          <w:sz w:val="20"/>
          <w:szCs w:val="20"/>
        </w:rPr>
        <w:t xml:space="preserve"> </w:t>
      </w:r>
      <w:r w:rsidRPr="00326A49">
        <w:rPr>
          <w:b/>
          <w:sz w:val="20"/>
          <w:szCs w:val="20"/>
        </w:rPr>
        <w:t>БАҒАЛАУ</w:t>
      </w:r>
      <w:r w:rsidRPr="00326A49">
        <w:rPr>
          <w:b/>
          <w:spacing w:val="-1"/>
          <w:sz w:val="20"/>
          <w:szCs w:val="20"/>
        </w:rPr>
        <w:t xml:space="preserve"> </w:t>
      </w:r>
      <w:r w:rsidRPr="00326A49">
        <w:rPr>
          <w:b/>
          <w:sz w:val="20"/>
          <w:szCs w:val="20"/>
        </w:rPr>
        <w:t>РУБРИКАТОРЫ</w:t>
      </w:r>
    </w:p>
    <w:p w14:paraId="0DB8640C" w14:textId="5F84188D" w:rsidR="00FA74CC" w:rsidRPr="00326A49" w:rsidRDefault="00FA74CC" w:rsidP="008D2913">
      <w:pPr>
        <w:tabs>
          <w:tab w:val="left" w:pos="6008"/>
        </w:tabs>
        <w:spacing w:line="250" w:lineRule="exact"/>
        <w:ind w:right="328" w:firstLine="567"/>
        <w:jc w:val="center"/>
        <w:rPr>
          <w:sz w:val="20"/>
          <w:szCs w:val="20"/>
        </w:rPr>
      </w:pPr>
      <w:r w:rsidRPr="00326A49">
        <w:rPr>
          <w:sz w:val="20"/>
          <w:szCs w:val="20"/>
        </w:rPr>
        <w:t>П</w:t>
      </w:r>
      <w:r w:rsidR="00E33CD1" w:rsidRPr="00326A49">
        <w:rPr>
          <w:sz w:val="20"/>
          <w:szCs w:val="20"/>
        </w:rPr>
        <w:t>ән</w:t>
      </w:r>
      <w:r w:rsidRPr="00326A49">
        <w:rPr>
          <w:sz w:val="20"/>
          <w:szCs w:val="20"/>
        </w:rPr>
        <w:t>:</w:t>
      </w:r>
      <w:r w:rsidR="00493CC6">
        <w:rPr>
          <w:sz w:val="20"/>
          <w:szCs w:val="20"/>
        </w:rPr>
        <w:t xml:space="preserve">  Қазақ тілі      </w:t>
      </w:r>
      <w:r w:rsidR="00476310" w:rsidRPr="00326A49">
        <w:rPr>
          <w:sz w:val="20"/>
          <w:szCs w:val="20"/>
        </w:rPr>
        <w:t xml:space="preserve"> </w:t>
      </w:r>
      <w:r w:rsidRPr="00326A49">
        <w:rPr>
          <w:b/>
          <w:sz w:val="20"/>
          <w:szCs w:val="20"/>
        </w:rPr>
        <w:t xml:space="preserve">Форма: </w:t>
      </w:r>
      <w:r w:rsidR="00476310" w:rsidRPr="00326A49">
        <w:rPr>
          <w:sz w:val="20"/>
          <w:szCs w:val="20"/>
          <w:u w:val="single"/>
        </w:rPr>
        <w:t>Жазбаша оффлайн</w:t>
      </w:r>
      <w:r w:rsidR="00493CC6" w:rsidRPr="00493CC6">
        <w:rPr>
          <w:sz w:val="20"/>
          <w:szCs w:val="20"/>
        </w:rPr>
        <w:t xml:space="preserve">   </w:t>
      </w:r>
      <w:r w:rsidR="00493CC6">
        <w:rPr>
          <w:sz w:val="20"/>
          <w:szCs w:val="20"/>
        </w:rPr>
        <w:t xml:space="preserve">    </w:t>
      </w:r>
      <w:r w:rsidRPr="00326A49">
        <w:rPr>
          <w:b/>
          <w:sz w:val="20"/>
          <w:szCs w:val="20"/>
        </w:rPr>
        <w:t>Платформа:</w:t>
      </w:r>
      <w:r w:rsidRPr="00326A49">
        <w:rPr>
          <w:b/>
          <w:spacing w:val="-2"/>
          <w:sz w:val="20"/>
          <w:szCs w:val="20"/>
        </w:rPr>
        <w:t xml:space="preserve"> </w:t>
      </w:r>
      <w:r w:rsidRPr="00326A49">
        <w:rPr>
          <w:sz w:val="20"/>
          <w:szCs w:val="20"/>
          <w:u w:val="single"/>
        </w:rPr>
        <w:t>Univer</w:t>
      </w:r>
      <w:r w:rsidRPr="00326A49">
        <w:rPr>
          <w:spacing w:val="-1"/>
          <w:sz w:val="20"/>
          <w:szCs w:val="20"/>
          <w:u w:val="single"/>
        </w:rPr>
        <w:t xml:space="preserve"> </w:t>
      </w:r>
      <w:r w:rsidRPr="00326A49">
        <w:rPr>
          <w:sz w:val="20"/>
          <w:szCs w:val="20"/>
          <w:u w:val="single"/>
        </w:rPr>
        <w:t>АЖ</w:t>
      </w:r>
    </w:p>
    <w:p w14:paraId="75E2D196" w14:textId="77777777" w:rsidR="00FA74CC" w:rsidRPr="00326A49" w:rsidRDefault="00FA74CC" w:rsidP="008D2913">
      <w:pPr>
        <w:pStyle w:val="a3"/>
        <w:ind w:firstLine="567"/>
        <w:rPr>
          <w:sz w:val="20"/>
          <w:szCs w:val="20"/>
        </w:rPr>
      </w:pPr>
    </w:p>
    <w:p w14:paraId="198F654D" w14:textId="77777777" w:rsidR="00FA74CC" w:rsidRPr="00326A49" w:rsidRDefault="00FA74CC" w:rsidP="008D2913">
      <w:pPr>
        <w:ind w:firstLine="567"/>
        <w:jc w:val="center"/>
        <w:rPr>
          <w:sz w:val="20"/>
          <w:szCs w:val="20"/>
        </w:rPr>
      </w:pPr>
    </w:p>
    <w:tbl>
      <w:tblPr>
        <w:tblW w:w="15594"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126"/>
        <w:gridCol w:w="2835"/>
        <w:gridCol w:w="2410"/>
        <w:gridCol w:w="2552"/>
        <w:gridCol w:w="2409"/>
        <w:gridCol w:w="2127"/>
      </w:tblGrid>
      <w:tr w:rsidR="00FA74CC" w:rsidRPr="00326A49" w14:paraId="244BD0F5" w14:textId="77777777" w:rsidTr="000875A6">
        <w:trPr>
          <w:trHeight w:val="428"/>
        </w:trPr>
        <w:tc>
          <w:tcPr>
            <w:tcW w:w="1135"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2D2DED8D" w14:textId="77777777" w:rsidR="00FA74CC" w:rsidRPr="00326A49" w:rsidRDefault="00FA74CC" w:rsidP="00BC4133">
            <w:pPr>
              <w:textAlignment w:val="baseline"/>
              <w:rPr>
                <w:sz w:val="20"/>
                <w:szCs w:val="20"/>
                <w:lang w:eastAsia="ru-RU"/>
              </w:rPr>
            </w:pPr>
            <w:r w:rsidRPr="00326A49">
              <w:rPr>
                <w:b/>
                <w:bCs/>
                <w:color w:val="000000"/>
                <w:sz w:val="20"/>
                <w:szCs w:val="20"/>
                <w:lang w:eastAsia="ru-RU"/>
              </w:rPr>
              <w:t>№</w:t>
            </w:r>
            <w:r w:rsidRPr="00326A49">
              <w:rPr>
                <w:color w:val="000000"/>
                <w:sz w:val="20"/>
                <w:szCs w:val="20"/>
                <w:lang w:eastAsia="ru-RU"/>
              </w:rPr>
              <w:t> </w:t>
            </w:r>
          </w:p>
          <w:p w14:paraId="55FF0500" w14:textId="77777777" w:rsidR="00FA74CC" w:rsidRPr="00326A49" w:rsidRDefault="00FA74CC" w:rsidP="008D2913">
            <w:pPr>
              <w:ind w:firstLine="567"/>
              <w:textAlignment w:val="baseline"/>
              <w:rPr>
                <w:sz w:val="20"/>
                <w:szCs w:val="20"/>
                <w:lang w:eastAsia="ru-RU"/>
              </w:rPr>
            </w:pPr>
            <w:r w:rsidRPr="00326A49">
              <w:rPr>
                <w:color w:val="000000"/>
                <w:sz w:val="20"/>
                <w:szCs w:val="20"/>
                <w:lang w:eastAsia="ru-RU"/>
              </w:rPr>
              <w:t> </w:t>
            </w:r>
          </w:p>
        </w:tc>
        <w:tc>
          <w:tcPr>
            <w:tcW w:w="2126" w:type="dxa"/>
            <w:vMerge w:val="restart"/>
            <w:tcBorders>
              <w:top w:val="single" w:sz="6" w:space="0" w:color="auto"/>
              <w:left w:val="single" w:sz="6" w:space="0" w:color="auto"/>
              <w:bottom w:val="nil"/>
              <w:right w:val="single" w:sz="6" w:space="0" w:color="auto"/>
            </w:tcBorders>
            <w:shd w:val="clear" w:color="auto" w:fill="DBE5F1"/>
          </w:tcPr>
          <w:p w14:paraId="336FB57B" w14:textId="77777777" w:rsidR="00FA74CC" w:rsidRPr="00326A49" w:rsidRDefault="00FA74CC" w:rsidP="008D2913">
            <w:pPr>
              <w:ind w:firstLine="567"/>
              <w:textAlignment w:val="baseline"/>
              <w:rPr>
                <w:sz w:val="20"/>
                <w:szCs w:val="20"/>
                <w:lang w:eastAsia="ru-RU"/>
              </w:rPr>
            </w:pPr>
            <w:r w:rsidRPr="00326A49">
              <w:rPr>
                <w:rFonts w:asciiTheme="minorHAnsi" w:eastAsiaTheme="minorHAnsi" w:hAnsiTheme="minorHAnsi" w:cstheme="minorBidi"/>
                <w:noProof/>
                <w:sz w:val="20"/>
                <w:szCs w:val="20"/>
                <w:lang w:val="ru-RU" w:eastAsia="ru-RU"/>
              </w:rPr>
              <mc:AlternateContent>
                <mc:Choice Requires="wps">
                  <w:drawing>
                    <wp:anchor distT="0" distB="0" distL="114300" distR="114300" simplePos="0" relativeHeight="251659264" behindDoc="0" locked="0" layoutInCell="1" allowOverlap="1" wp14:anchorId="7AE2066C" wp14:editId="4C1D6408">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852FC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" strokecolor="black [3213]" strokeweight=".5pt"/>
                  </w:pict>
                </mc:Fallback>
              </mc:AlternateContent>
            </w:r>
            <w:r w:rsidRPr="00326A49">
              <w:rPr>
                <w:b/>
                <w:bCs/>
                <w:sz w:val="20"/>
                <w:szCs w:val="20"/>
                <w:lang w:eastAsia="ru-RU"/>
              </w:rPr>
              <w:t>      Балл</w:t>
            </w:r>
            <w:r w:rsidRPr="00326A49">
              <w:rPr>
                <w:sz w:val="20"/>
                <w:szCs w:val="20"/>
                <w:lang w:eastAsia="ru-RU"/>
              </w:rPr>
              <w:t> </w:t>
            </w:r>
          </w:p>
          <w:p w14:paraId="5F91F969" w14:textId="77777777" w:rsidR="00FA74CC" w:rsidRPr="00326A49" w:rsidRDefault="00FA74CC" w:rsidP="008D2913">
            <w:pPr>
              <w:ind w:firstLine="567"/>
              <w:textAlignment w:val="baseline"/>
              <w:rPr>
                <w:sz w:val="20"/>
                <w:szCs w:val="20"/>
                <w:lang w:eastAsia="ru-RU"/>
              </w:rPr>
            </w:pPr>
            <w:r w:rsidRPr="00326A49">
              <w:rPr>
                <w:sz w:val="20"/>
                <w:szCs w:val="20"/>
                <w:lang w:eastAsia="ru-RU"/>
              </w:rPr>
              <w:t> </w:t>
            </w:r>
          </w:p>
          <w:p w14:paraId="7E1A2727" w14:textId="77777777" w:rsidR="00FA74CC" w:rsidRPr="00326A49" w:rsidRDefault="00FA74CC" w:rsidP="008D2913">
            <w:pPr>
              <w:ind w:firstLine="567"/>
              <w:textAlignment w:val="baseline"/>
              <w:rPr>
                <w:b/>
                <w:bCs/>
                <w:sz w:val="20"/>
                <w:szCs w:val="20"/>
                <w:lang w:eastAsia="ru-RU"/>
              </w:rPr>
            </w:pPr>
          </w:p>
          <w:p w14:paraId="4C5D0697" w14:textId="77777777" w:rsidR="00FA74CC" w:rsidRPr="00326A49" w:rsidRDefault="00FA74CC" w:rsidP="008D2913">
            <w:pPr>
              <w:ind w:firstLine="567"/>
              <w:textAlignment w:val="baseline"/>
              <w:rPr>
                <w:b/>
                <w:bCs/>
                <w:sz w:val="20"/>
                <w:szCs w:val="20"/>
                <w:lang w:eastAsia="ru-RU"/>
              </w:rPr>
            </w:pPr>
          </w:p>
          <w:p w14:paraId="27D2BFC6" w14:textId="77777777" w:rsidR="00FA74CC" w:rsidRPr="00326A49" w:rsidRDefault="00FA74CC" w:rsidP="008D2913">
            <w:pPr>
              <w:ind w:firstLine="567"/>
              <w:textAlignment w:val="baseline"/>
              <w:rPr>
                <w:sz w:val="20"/>
                <w:szCs w:val="20"/>
                <w:lang w:eastAsia="ru-RU"/>
              </w:rPr>
            </w:pPr>
            <w:r w:rsidRPr="00326A49">
              <w:rPr>
                <w:b/>
                <w:bCs/>
                <w:sz w:val="20"/>
                <w:szCs w:val="20"/>
                <w:lang w:eastAsia="ru-RU"/>
              </w:rPr>
              <w:t>Критерий </w:t>
            </w:r>
            <w:r w:rsidRPr="00326A49">
              <w:rPr>
                <w:sz w:val="20"/>
                <w:szCs w:val="20"/>
                <w:lang w:eastAsia="ru-RU"/>
              </w:rPr>
              <w:t>  </w:t>
            </w:r>
          </w:p>
        </w:tc>
        <w:tc>
          <w:tcPr>
            <w:tcW w:w="1233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B13DE81" w14:textId="77777777" w:rsidR="00FA74CC" w:rsidRPr="00326A49" w:rsidRDefault="00FA74CC" w:rsidP="008D2913">
            <w:pPr>
              <w:ind w:firstLine="567"/>
              <w:jc w:val="center"/>
              <w:textAlignment w:val="baseline"/>
              <w:rPr>
                <w:sz w:val="20"/>
                <w:szCs w:val="20"/>
                <w:lang w:val="ru-RU" w:eastAsia="ru-RU"/>
              </w:rPr>
            </w:pPr>
            <w:r w:rsidRPr="00326A49">
              <w:rPr>
                <w:b/>
                <w:bCs/>
                <w:sz w:val="20"/>
                <w:szCs w:val="20"/>
                <w:lang w:eastAsia="ru-RU"/>
              </w:rPr>
              <w:t>ДЕСКРИПТОР</w:t>
            </w:r>
            <w:r w:rsidR="00BC4133" w:rsidRPr="00326A49">
              <w:rPr>
                <w:b/>
                <w:bCs/>
                <w:sz w:val="20"/>
                <w:szCs w:val="20"/>
                <w:lang w:val="ru-RU" w:eastAsia="ru-RU"/>
              </w:rPr>
              <w:t>ЛАР</w:t>
            </w:r>
          </w:p>
        </w:tc>
      </w:tr>
      <w:tr w:rsidR="00FA74CC" w:rsidRPr="00326A49" w14:paraId="4655066C" w14:textId="77777777" w:rsidTr="000875A6">
        <w:trPr>
          <w:trHeight w:val="428"/>
        </w:trPr>
        <w:tc>
          <w:tcPr>
            <w:tcW w:w="1135" w:type="dxa"/>
            <w:vMerge/>
            <w:tcBorders>
              <w:top w:val="single" w:sz="6" w:space="0" w:color="auto"/>
              <w:left w:val="single" w:sz="6" w:space="0" w:color="auto"/>
              <w:bottom w:val="nil"/>
              <w:right w:val="single" w:sz="6" w:space="0" w:color="auto"/>
            </w:tcBorders>
            <w:vAlign w:val="center"/>
            <w:hideMark/>
          </w:tcPr>
          <w:p w14:paraId="0B9C1588"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7DF2C3AA"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54958FA"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Өте</w:t>
            </w:r>
            <w:r w:rsidRPr="00326A49">
              <w:rPr>
                <w:rFonts w:ascii="Cambria" w:hAnsi="Cambria"/>
                <w:b/>
                <w:spacing w:val="-2"/>
                <w:sz w:val="20"/>
                <w:szCs w:val="20"/>
              </w:rPr>
              <w:t xml:space="preserve"> </w:t>
            </w:r>
            <w:r w:rsidRPr="00326A49">
              <w:rPr>
                <w:rFonts w:ascii="Cambria" w:hAnsi="Cambria"/>
                <w:b/>
                <w:sz w:val="20"/>
                <w:szCs w:val="20"/>
              </w:rPr>
              <w:t>жақсы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9E7515A" w14:textId="77777777" w:rsidR="00FA74CC" w:rsidRPr="00326A49" w:rsidRDefault="00FA74CC" w:rsidP="008D2913">
            <w:pPr>
              <w:pStyle w:val="TableParagraph"/>
              <w:spacing w:before="23" w:line="219" w:lineRule="exact"/>
              <w:ind w:firstLine="567"/>
              <w:jc w:val="center"/>
              <w:rPr>
                <w:rFonts w:ascii="Cambria" w:hAnsi="Cambria"/>
                <w:b/>
                <w:sz w:val="20"/>
                <w:szCs w:val="20"/>
              </w:rPr>
            </w:pPr>
            <w:r w:rsidRPr="00326A49">
              <w:rPr>
                <w:rFonts w:ascii="Sylfaen" w:hAnsi="Sylfaen"/>
                <w:sz w:val="20"/>
                <w:szCs w:val="20"/>
              </w:rPr>
              <w:t>Жа</w:t>
            </w:r>
            <w:r w:rsidRPr="00326A49">
              <w:rPr>
                <w:rFonts w:ascii="Cambria" w:hAnsi="Cambria"/>
                <w:b/>
                <w:sz w:val="20"/>
                <w:szCs w:val="20"/>
              </w:rPr>
              <w:t>қсы</w:t>
            </w:r>
          </w:p>
        </w:tc>
        <w:tc>
          <w:tcPr>
            <w:tcW w:w="255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A28BE10"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181059E3" w14:textId="77777777" w:rsidR="00FA74CC" w:rsidRPr="00326A49" w:rsidRDefault="00FA74CC" w:rsidP="008D2913">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Қанағаттанарлықсыз</w:t>
            </w:r>
          </w:p>
        </w:tc>
      </w:tr>
      <w:tr w:rsidR="00FA74CC" w:rsidRPr="00326A49" w14:paraId="53AA2794" w14:textId="77777777" w:rsidTr="000875A6">
        <w:trPr>
          <w:trHeight w:val="267"/>
        </w:trPr>
        <w:tc>
          <w:tcPr>
            <w:tcW w:w="1135" w:type="dxa"/>
            <w:vMerge/>
            <w:tcBorders>
              <w:top w:val="single" w:sz="6" w:space="0" w:color="auto"/>
              <w:left w:val="single" w:sz="6" w:space="0" w:color="auto"/>
              <w:bottom w:val="nil"/>
              <w:right w:val="single" w:sz="6" w:space="0" w:color="auto"/>
            </w:tcBorders>
            <w:vAlign w:val="center"/>
            <w:hideMark/>
          </w:tcPr>
          <w:p w14:paraId="46E43679" w14:textId="77777777" w:rsidR="00FA74CC" w:rsidRPr="00326A49" w:rsidRDefault="00FA74CC" w:rsidP="008D2913">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3C0AA69C" w14:textId="77777777" w:rsidR="00FA74CC" w:rsidRPr="00326A49" w:rsidRDefault="00FA74CC" w:rsidP="008D2913">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FA682A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90-100</w:t>
            </w:r>
            <w:r w:rsidRPr="00326A49">
              <w:rPr>
                <w:color w:val="000000"/>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1EFA55A"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70-89</w:t>
            </w:r>
            <w:r w:rsidRPr="00326A49">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51A72F42" w14:textId="77777777" w:rsidR="00FA74CC" w:rsidRPr="00326A49" w:rsidRDefault="00FA74CC" w:rsidP="008D2913">
            <w:pPr>
              <w:ind w:firstLine="567"/>
              <w:jc w:val="center"/>
              <w:textAlignment w:val="baseline"/>
              <w:rPr>
                <w:sz w:val="20"/>
                <w:szCs w:val="20"/>
                <w:lang w:eastAsia="ru-RU"/>
              </w:rPr>
            </w:pPr>
            <w:r w:rsidRPr="00326A49">
              <w:rPr>
                <w:b/>
                <w:bCs/>
                <w:color w:val="000000"/>
                <w:sz w:val="20"/>
                <w:szCs w:val="20"/>
                <w:lang w:eastAsia="ru-RU"/>
              </w:rPr>
              <w:t xml:space="preserve">50-69 </w:t>
            </w:r>
            <w:r w:rsidRPr="00326A49">
              <w:rPr>
                <w:color w:val="000000"/>
                <w:sz w:val="20"/>
                <w:szCs w:val="20"/>
                <w:lang w:eastAsia="ru-RU"/>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15CCCE59" w14:textId="77777777" w:rsidR="00FA74CC" w:rsidRPr="00326A49" w:rsidRDefault="00FA74CC" w:rsidP="008D2913">
            <w:pPr>
              <w:pStyle w:val="a5"/>
              <w:widowControl/>
              <w:numPr>
                <w:ilvl w:val="1"/>
                <w:numId w:val="6"/>
              </w:numPr>
              <w:autoSpaceDE/>
              <w:autoSpaceDN/>
              <w:ind w:left="0" w:firstLine="567"/>
              <w:contextualSpacing/>
              <w:jc w:val="center"/>
              <w:textAlignment w:val="baseline"/>
              <w:rPr>
                <w:sz w:val="20"/>
                <w:szCs w:val="20"/>
                <w:lang w:eastAsia="ru-RU"/>
              </w:rPr>
            </w:pPr>
            <w:r w:rsidRPr="00326A49">
              <w:rPr>
                <w:color w:val="000000"/>
                <w:sz w:val="20"/>
                <w:szCs w:val="20"/>
                <w:lang w:eastAsia="ru-RU"/>
              </w:rPr>
              <w:t>%</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6D14D7DD" w14:textId="77777777" w:rsidR="00FA74CC" w:rsidRPr="00326A49" w:rsidRDefault="00FA74CC" w:rsidP="008D2913">
            <w:pPr>
              <w:pStyle w:val="a5"/>
              <w:ind w:left="0" w:firstLine="567"/>
              <w:jc w:val="center"/>
              <w:textAlignment w:val="baseline"/>
              <w:rPr>
                <w:sz w:val="20"/>
                <w:szCs w:val="20"/>
                <w:lang w:eastAsia="ru-RU"/>
              </w:rPr>
            </w:pPr>
            <w:r w:rsidRPr="00326A49">
              <w:rPr>
                <w:b/>
                <w:bCs/>
                <w:color w:val="000000"/>
                <w:sz w:val="20"/>
                <w:szCs w:val="20"/>
                <w:lang w:eastAsia="ru-RU"/>
              </w:rPr>
              <w:t>0-24</w:t>
            </w:r>
            <w:r w:rsidRPr="00326A49">
              <w:rPr>
                <w:color w:val="000000"/>
                <w:sz w:val="20"/>
                <w:szCs w:val="20"/>
                <w:lang w:eastAsia="ru-RU"/>
              </w:rPr>
              <w:t xml:space="preserve"> %</w:t>
            </w:r>
          </w:p>
        </w:tc>
      </w:tr>
      <w:tr w:rsidR="00FA74CC" w:rsidRPr="00326A49" w14:paraId="0D54DA5C" w14:textId="77777777" w:rsidTr="000875A6">
        <w:trPr>
          <w:trHeight w:val="21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1BD40FE" w14:textId="77777777" w:rsidR="00FA74CC" w:rsidRPr="00326A49" w:rsidRDefault="00FA74CC" w:rsidP="00BC4133">
            <w:pPr>
              <w:textAlignment w:val="baseline"/>
              <w:rPr>
                <w:b/>
                <w:bCs/>
                <w:sz w:val="20"/>
                <w:szCs w:val="20"/>
                <w:lang w:eastAsia="ru-RU"/>
              </w:rPr>
            </w:pPr>
            <w:r w:rsidRPr="00326A49">
              <w:rPr>
                <w:b/>
                <w:bCs/>
                <w:sz w:val="20"/>
                <w:szCs w:val="20"/>
                <w:lang w:eastAsia="ru-RU"/>
              </w:rPr>
              <w:t>1</w:t>
            </w:r>
            <w:r w:rsidR="00E33CD1" w:rsidRPr="00326A49">
              <w:rPr>
                <w:b/>
                <w:bCs/>
                <w:sz w:val="20"/>
                <w:szCs w:val="20"/>
                <w:lang w:val="ru-RU" w:eastAsia="ru-RU"/>
              </w:rPr>
              <w:t>-</w:t>
            </w:r>
            <w:r w:rsidRPr="00326A49">
              <w:rPr>
                <w:b/>
                <w:bCs/>
                <w:sz w:val="20"/>
                <w:szCs w:val="20"/>
                <w:lang w:eastAsia="ru-RU"/>
              </w:rPr>
              <w:t xml:space="preserve"> сұрақ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731D27" w14:textId="77777777" w:rsidR="00FA74CC" w:rsidRPr="00326A49" w:rsidRDefault="00FA74CC" w:rsidP="00BC4133">
            <w:pPr>
              <w:textAlignment w:val="baseline"/>
              <w:rPr>
                <w:sz w:val="20"/>
                <w:szCs w:val="20"/>
                <w:lang w:eastAsia="ru-RU"/>
              </w:rPr>
            </w:pPr>
            <w:r w:rsidRPr="00326A49">
              <w:rPr>
                <w:i/>
                <w:sz w:val="20"/>
                <w:szCs w:val="20"/>
                <w:lang w:eastAsia="ru-RU"/>
              </w:rPr>
              <w:t>Критерий 1</w:t>
            </w:r>
            <w:r w:rsidRPr="00326A49">
              <w:rPr>
                <w:rFonts w:eastAsia="QOVFH+ArialMT"/>
                <w:bCs/>
                <w:i/>
                <w:color w:val="000000"/>
                <w:sz w:val="20"/>
                <w:szCs w:val="20"/>
              </w:rPr>
              <w:t>.</w:t>
            </w:r>
            <w:r w:rsidRPr="00326A49">
              <w:rPr>
                <w:rFonts w:eastAsia="QOVFH+ArialMT"/>
                <w:bCs/>
                <w:color w:val="000000"/>
                <w:sz w:val="20"/>
                <w:szCs w:val="20"/>
              </w:rPr>
              <w:t xml:space="preserve"> </w:t>
            </w:r>
            <w:r w:rsidRPr="00326A49">
              <w:rPr>
                <w:sz w:val="20"/>
                <w:szCs w:val="20"/>
              </w:rPr>
              <w:t>Курстың теориясы мен тұжырымдамасын білу; сипаттау мен түсіндірудің қисындылығы</w:t>
            </w:r>
            <w:r w:rsidRPr="00326A49">
              <w:rPr>
                <w:sz w:val="20"/>
                <w:szCs w:val="20"/>
                <w:lang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322295" w14:textId="77777777" w:rsidR="00FA74CC" w:rsidRPr="00326A49" w:rsidRDefault="00FA74CC" w:rsidP="00BC4133">
            <w:pPr>
              <w:tabs>
                <w:tab w:val="left" w:pos="1499"/>
                <w:tab w:val="left" w:pos="2102"/>
              </w:tabs>
              <w:rPr>
                <w:color w:val="000000"/>
                <w:sz w:val="20"/>
                <w:szCs w:val="20"/>
              </w:rPr>
            </w:pPr>
            <w:r w:rsidRPr="00326A49">
              <w:rPr>
                <w:rFonts w:eastAsia="MGCEF+ArialMT"/>
                <w:color w:val="000000"/>
                <w:spacing w:val="1"/>
                <w:sz w:val="20"/>
                <w:szCs w:val="20"/>
              </w:rPr>
              <w:t>"Өте жақсы" деген баға сұрақтың толық ашылуын, әр тұжырым мен ойдың егжей-тегжейлі дәлелін қамтитын, логикалық және дәйекті түрде құрылған, аудиториялық сабақтардан құрастырылған тақырыптарының мысалдарымен расталған жауап үшін қойылады</w:t>
            </w:r>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65778F" w14:textId="77777777" w:rsidR="00FA74CC" w:rsidRPr="00326A49" w:rsidRDefault="00FA74CC" w:rsidP="00BC4133">
            <w:pPr>
              <w:tabs>
                <w:tab w:val="left" w:pos="1392"/>
                <w:tab w:val="left" w:pos="2229"/>
              </w:tabs>
              <w:rPr>
                <w:color w:val="000000"/>
                <w:sz w:val="20"/>
                <w:szCs w:val="20"/>
              </w:rPr>
            </w:pPr>
            <w:r w:rsidRPr="00326A49">
              <w:rPr>
                <w:rFonts w:eastAsia="MGCEF+ArialMT"/>
                <w:color w:val="000000"/>
                <w:spacing w:val="1"/>
                <w:sz w:val="20"/>
                <w:szCs w:val="20"/>
              </w:rPr>
              <w:t>"Жақсы" деген баға сұрақтың барынша толық, бірақ терең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Жауапта стилистикалық қателіктер, терминдердің дұрыс қолданылмауы мүмкін.</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A88317" w14:textId="77777777" w:rsidR="00FA74CC" w:rsidRPr="00326A49" w:rsidRDefault="00FA74CC" w:rsidP="00BC4133">
            <w:pPr>
              <w:rPr>
                <w:color w:val="000000"/>
                <w:sz w:val="20"/>
                <w:szCs w:val="20"/>
              </w:rPr>
            </w:pPr>
            <w:r w:rsidRPr="00326A49">
              <w:rPr>
                <w:rFonts w:eastAsia="MGCEF+ArialMT"/>
                <w:color w:val="000000"/>
                <w:spacing w:val="1"/>
                <w:sz w:val="20"/>
                <w:szCs w:val="20"/>
              </w:rPr>
              <w:t>"Қанағаттанарлық" деген баға билетте ұсынылған сұрақтардың толық емес жауаптары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B9D08A" w14:textId="77777777" w:rsidR="00FA74CC" w:rsidRPr="00326A49" w:rsidRDefault="00FA74CC" w:rsidP="00BC4133">
            <w:pPr>
              <w:tabs>
                <w:tab w:val="left" w:pos="2327"/>
              </w:tabs>
              <w:rPr>
                <w:color w:val="000000"/>
                <w:sz w:val="20"/>
                <w:szCs w:val="20"/>
              </w:rPr>
            </w:pPr>
            <w:r w:rsidRPr="00326A49">
              <w:rPr>
                <w:rFonts w:eastAsia="MGCEF+ArialMT"/>
                <w:color w:val="000000"/>
                <w:spacing w:val="-1"/>
                <w:sz w:val="20"/>
                <w:szCs w:val="20"/>
              </w:rPr>
              <w:t>"Қанағаттанарлықсыз" деген баға қойылған мәселелерді дұрыс ашпаған, қате дәлелдер, фактілік және сөйлеу қателіктері, дұрыс емес қорытынды жасағаны үшін қойылады</w:t>
            </w:r>
            <w:r w:rsidRPr="00326A49">
              <w:rPr>
                <w:rFonts w:eastAsia="MGCEF+ArialMT"/>
                <w:color w:val="000000"/>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820709" w14:textId="77777777" w:rsidR="00FA74CC" w:rsidRPr="00326A49" w:rsidRDefault="00FA74CC" w:rsidP="00BC4133">
            <w:pPr>
              <w:tabs>
                <w:tab w:val="left" w:pos="892"/>
                <w:tab w:val="left" w:pos="2265"/>
              </w:tabs>
              <w:rPr>
                <w:color w:val="000000"/>
                <w:sz w:val="20"/>
                <w:szCs w:val="20"/>
              </w:rPr>
            </w:pPr>
            <w:r w:rsidRPr="00326A49">
              <w:rPr>
                <w:rFonts w:eastAsia="MGCEF+ArialMT"/>
                <w:color w:val="000000"/>
                <w:spacing w:val="-1"/>
                <w:sz w:val="20"/>
                <w:szCs w:val="20"/>
              </w:rPr>
              <w:t>"Қанағаттанарлықсыз" баға сонымен қатар негізгі ұғымдарды, теорияларды білмегені үшін; қорытынды бақылау ережелерін бұзғаны үшін қойылады.</w:t>
            </w:r>
          </w:p>
        </w:tc>
      </w:tr>
      <w:tr w:rsidR="00FA74CC" w:rsidRPr="00326A49" w14:paraId="04B7A203" w14:textId="77777777" w:rsidTr="000875A6">
        <w:trPr>
          <w:trHeight w:val="107"/>
        </w:trPr>
        <w:tc>
          <w:tcPr>
            <w:tcW w:w="1135" w:type="dxa"/>
            <w:vMerge/>
            <w:tcBorders>
              <w:top w:val="single" w:sz="6" w:space="0" w:color="auto"/>
              <w:left w:val="single" w:sz="6" w:space="0" w:color="auto"/>
              <w:bottom w:val="single" w:sz="6" w:space="0" w:color="auto"/>
              <w:right w:val="single" w:sz="6" w:space="0" w:color="auto"/>
            </w:tcBorders>
            <w:hideMark/>
          </w:tcPr>
          <w:p w14:paraId="0B49B917"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4E6DA4" w14:textId="77777777" w:rsidR="00FA74CC" w:rsidRPr="00326A49" w:rsidRDefault="00FA74CC" w:rsidP="00BC4133">
            <w:pPr>
              <w:rPr>
                <w:rFonts w:eastAsia="QOVFH+ArialMT"/>
                <w:bCs/>
                <w:color w:val="000000"/>
                <w:spacing w:val="-1"/>
                <w:sz w:val="20"/>
                <w:szCs w:val="20"/>
              </w:rPr>
            </w:pPr>
            <w:r w:rsidRPr="00326A49">
              <w:rPr>
                <w:i/>
                <w:sz w:val="20"/>
                <w:szCs w:val="20"/>
                <w:lang w:eastAsia="ru-RU"/>
              </w:rPr>
              <w:t xml:space="preserve">Критерий 2 </w:t>
            </w:r>
            <w:r w:rsidRPr="00326A49">
              <w:rPr>
                <w:sz w:val="20"/>
                <w:szCs w:val="20"/>
              </w:rPr>
              <w:t>Курстың</w:t>
            </w:r>
            <w:r w:rsidRPr="00326A49">
              <w:rPr>
                <w:spacing w:val="27"/>
                <w:sz w:val="20"/>
                <w:szCs w:val="20"/>
              </w:rPr>
              <w:t xml:space="preserve"> </w:t>
            </w:r>
            <w:r w:rsidRPr="00326A49">
              <w:rPr>
                <w:sz w:val="20"/>
                <w:szCs w:val="20"/>
              </w:rPr>
              <w:t>мазмұнында</w:t>
            </w:r>
            <w:r w:rsidRPr="00326A49">
              <w:rPr>
                <w:spacing w:val="26"/>
                <w:sz w:val="20"/>
                <w:szCs w:val="20"/>
              </w:rPr>
              <w:t xml:space="preserve"> </w:t>
            </w:r>
            <w:r w:rsidRPr="00326A49">
              <w:rPr>
                <w:sz w:val="20"/>
                <w:szCs w:val="20"/>
              </w:rPr>
              <w:t>көрсетілген</w:t>
            </w:r>
            <w:r w:rsidRPr="00326A49">
              <w:rPr>
                <w:spacing w:val="25"/>
                <w:sz w:val="20"/>
                <w:szCs w:val="20"/>
              </w:rPr>
              <w:t xml:space="preserve"> </w:t>
            </w:r>
            <w:r w:rsidRPr="00326A49">
              <w:rPr>
                <w:sz w:val="20"/>
                <w:szCs w:val="20"/>
              </w:rPr>
              <w:t>теориялық</w:t>
            </w:r>
            <w:r w:rsidRPr="00326A49">
              <w:rPr>
                <w:spacing w:val="26"/>
                <w:sz w:val="20"/>
                <w:szCs w:val="20"/>
              </w:rPr>
              <w:t xml:space="preserve"> </w:t>
            </w:r>
            <w:r w:rsidRPr="00326A49">
              <w:rPr>
                <w:sz w:val="20"/>
                <w:szCs w:val="20"/>
              </w:rPr>
              <w:t>ережелерді</w:t>
            </w:r>
            <w:r w:rsidRPr="00326A49">
              <w:rPr>
                <w:spacing w:val="26"/>
                <w:sz w:val="20"/>
                <w:szCs w:val="20"/>
              </w:rPr>
              <w:t xml:space="preserve"> </w:t>
            </w:r>
            <w:r w:rsidRPr="00326A49">
              <w:rPr>
                <w:sz w:val="20"/>
                <w:szCs w:val="20"/>
              </w:rPr>
              <w:t>мысалдармен</w:t>
            </w:r>
            <w:r w:rsidRPr="00326A49">
              <w:rPr>
                <w:spacing w:val="28"/>
                <w:sz w:val="20"/>
                <w:szCs w:val="20"/>
              </w:rPr>
              <w:t xml:space="preserve"> </w:t>
            </w:r>
            <w:r w:rsidRPr="00326A49">
              <w:rPr>
                <w:sz w:val="20"/>
                <w:szCs w:val="20"/>
              </w:rPr>
              <w:t>түсіндіру</w:t>
            </w:r>
            <w:r w:rsidRPr="00326A49">
              <w:rPr>
                <w:spacing w:val="25"/>
                <w:sz w:val="20"/>
                <w:szCs w:val="20"/>
              </w:rPr>
              <w:t xml:space="preserve"> </w:t>
            </w:r>
            <w:r w:rsidRPr="00326A49">
              <w:rPr>
                <w:sz w:val="20"/>
                <w:szCs w:val="20"/>
              </w:rPr>
              <w:t>және</w:t>
            </w:r>
          </w:p>
          <w:p w14:paraId="29D0EE97" w14:textId="77777777" w:rsidR="00FA74CC" w:rsidRPr="00326A49" w:rsidRDefault="00FA74CC" w:rsidP="00BC4133">
            <w:pPr>
              <w:tabs>
                <w:tab w:val="left" w:pos="157"/>
              </w:tabs>
              <w:rPr>
                <w:rFonts w:eastAsia="QOVFH+ArialMT"/>
                <w:bCs/>
                <w:color w:val="000000"/>
                <w:spacing w:val="-2"/>
                <w:sz w:val="20"/>
                <w:szCs w:val="20"/>
              </w:rPr>
            </w:pPr>
            <w:r w:rsidRPr="00326A49">
              <w:rPr>
                <w:sz w:val="20"/>
                <w:szCs w:val="20"/>
              </w:rPr>
              <w:t>растау</w:t>
            </w:r>
            <w:r w:rsidRPr="00326A49">
              <w:rPr>
                <w:rFonts w:eastAsia="QOVFH+ArialMT"/>
                <w:bCs/>
                <w:color w:val="000000"/>
                <w:spacing w:val="-2"/>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5DF1AB" w14:textId="77777777" w:rsidR="00FA74CC" w:rsidRPr="00326A49" w:rsidRDefault="00FA74CC" w:rsidP="00BC4133">
            <w:pPr>
              <w:textAlignment w:val="baseline"/>
              <w:rPr>
                <w:sz w:val="20"/>
                <w:szCs w:val="20"/>
                <w:lang w:eastAsia="ru-RU"/>
              </w:rPr>
            </w:pPr>
            <w:r w:rsidRPr="00326A49">
              <w:rPr>
                <w:sz w:val="20"/>
                <w:szCs w:val="20"/>
              </w:rPr>
              <w:t>Жауап мысалдармен суреттелген; сауатты ғылыми тілде баяндалған, барлық терминдер мен ұғымдар дұрыс қолданылған және дұрыс ашылған.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20D0CA7" w14:textId="77777777" w:rsidR="00FA74CC" w:rsidRPr="00326A49" w:rsidRDefault="00FA74CC" w:rsidP="00BC4133">
            <w:pPr>
              <w:rPr>
                <w:sz w:val="20"/>
                <w:szCs w:val="20"/>
              </w:rPr>
            </w:pPr>
            <w:r w:rsidRPr="00326A49">
              <w:rPr>
                <w:sz w:val="20"/>
                <w:szCs w:val="20"/>
              </w:rPr>
              <w:t>Жауап нақты мысалдармен толық расталмаған. Кейбір дәлсіздіктер бар.</w:t>
            </w:r>
          </w:p>
          <w:p w14:paraId="29AB5336" w14:textId="77777777" w:rsidR="00FA74CC" w:rsidRPr="00326A49" w:rsidRDefault="00FA74CC" w:rsidP="00BC4133">
            <w:pPr>
              <w:textAlignment w:val="baseline"/>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A411B7" w14:textId="77777777" w:rsidR="00FA74CC" w:rsidRPr="00326A49" w:rsidRDefault="00FA74CC" w:rsidP="00BC4133">
            <w:pPr>
              <w:textAlignment w:val="baseline"/>
              <w:rPr>
                <w:sz w:val="20"/>
                <w:szCs w:val="20"/>
                <w:lang w:eastAsia="ru-RU"/>
              </w:rPr>
            </w:pPr>
            <w:r w:rsidRPr="00326A49">
              <w:rPr>
                <w:sz w:val="20"/>
                <w:szCs w:val="20"/>
              </w:rPr>
              <w:t>Студент теориялық ережелерді аудиториялық сабақтардан алынған мысалдарымен дәйектемейді</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D485DD1" w14:textId="77777777" w:rsidR="00FA74CC" w:rsidRPr="00326A49" w:rsidRDefault="00FA74CC" w:rsidP="00BC4133">
            <w:pPr>
              <w:rPr>
                <w:sz w:val="20"/>
                <w:szCs w:val="20"/>
              </w:rPr>
            </w:pPr>
            <w:r w:rsidRPr="00326A49">
              <w:rPr>
                <w:sz w:val="20"/>
                <w:szCs w:val="20"/>
              </w:rPr>
              <w:t>Оқу курсының негізгі түсініктері қате түсіндіріледі.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4C43E794" w14:textId="77777777" w:rsidR="00FA74CC" w:rsidRPr="00326A49" w:rsidRDefault="00FA74CC" w:rsidP="00BC4133">
            <w:pPr>
              <w:rPr>
                <w:sz w:val="20"/>
                <w:szCs w:val="20"/>
              </w:rPr>
            </w:pPr>
            <w:r w:rsidRPr="00326A49">
              <w:rPr>
                <w:sz w:val="20"/>
                <w:szCs w:val="20"/>
              </w:rPr>
              <w:t>Студент курстың негізгі теориялық ережелерін мысалдармен растамайды.</w:t>
            </w:r>
          </w:p>
          <w:p w14:paraId="6417EBA2" w14:textId="77777777" w:rsidR="00FA74CC" w:rsidRPr="00326A49" w:rsidRDefault="00FA74CC" w:rsidP="00BC4133">
            <w:pPr>
              <w:textAlignment w:val="baseline"/>
              <w:rPr>
                <w:sz w:val="20"/>
                <w:szCs w:val="20"/>
                <w:lang w:eastAsia="ru-RU"/>
              </w:rPr>
            </w:pPr>
          </w:p>
        </w:tc>
      </w:tr>
      <w:tr w:rsidR="00FA74CC" w:rsidRPr="00326A49" w14:paraId="7410EA3F" w14:textId="77777777" w:rsidTr="000875A6">
        <w:trPr>
          <w:trHeight w:val="22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EFFBF" w14:textId="77777777" w:rsidR="00FA74CC" w:rsidRPr="00326A49" w:rsidRDefault="00FA74CC" w:rsidP="00BC4133">
            <w:pPr>
              <w:textAlignment w:val="baseline"/>
              <w:rPr>
                <w:b/>
                <w:bCs/>
                <w:sz w:val="20"/>
                <w:szCs w:val="20"/>
                <w:lang w:eastAsia="ru-RU"/>
              </w:rPr>
            </w:pPr>
            <w:r w:rsidRPr="00326A49">
              <w:rPr>
                <w:b/>
                <w:bCs/>
                <w:sz w:val="20"/>
                <w:szCs w:val="20"/>
                <w:lang w:eastAsia="ru-RU"/>
              </w:rPr>
              <w:t>2</w:t>
            </w:r>
            <w:r w:rsidR="00E33CD1" w:rsidRPr="00326A49">
              <w:rPr>
                <w:b/>
                <w:bCs/>
                <w:sz w:val="20"/>
                <w:szCs w:val="20"/>
                <w:lang w:val="ru-RU" w:eastAsia="ru-RU"/>
              </w:rPr>
              <w:t>-</w:t>
            </w:r>
            <w:r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35EDC6" w14:textId="77777777" w:rsidR="00FA74CC" w:rsidRPr="00326A49" w:rsidRDefault="00FA74CC" w:rsidP="00BC4133">
            <w:pPr>
              <w:rPr>
                <w:rFonts w:eastAsia="QOVFH+ArialMT"/>
                <w:b/>
                <w:bCs/>
                <w:color w:val="000000"/>
                <w:sz w:val="20"/>
                <w:szCs w:val="20"/>
              </w:rPr>
            </w:pPr>
            <w:r w:rsidRPr="00326A49">
              <w:rPr>
                <w:rFonts w:eastAsia="QOVFH+ArialMT"/>
                <w:bCs/>
                <w:i/>
                <w:color w:val="000000"/>
                <w:sz w:val="20"/>
                <w:szCs w:val="20"/>
              </w:rPr>
              <w:t>Критерий 3.</w:t>
            </w:r>
            <w:r w:rsidRPr="00326A49">
              <w:rPr>
                <w:rFonts w:eastAsia="QOVFH+ArialMT"/>
                <w:bCs/>
                <w:color w:val="000000"/>
                <w:sz w:val="20"/>
                <w:szCs w:val="20"/>
              </w:rPr>
              <w:t xml:space="preserve"> </w:t>
            </w:r>
            <w:r w:rsidRPr="00326A49">
              <w:rPr>
                <w:sz w:val="20"/>
                <w:szCs w:val="20"/>
              </w:rPr>
              <w:t xml:space="preserve">Таңдалған әдістеме мен технологияны </w:t>
            </w:r>
            <w:r w:rsidR="004652E4" w:rsidRPr="00326A49">
              <w:rPr>
                <w:sz w:val="20"/>
                <w:szCs w:val="20"/>
              </w:rPr>
              <w:t>жазбаша</w:t>
            </w:r>
            <w:r w:rsidRPr="00326A49">
              <w:rPr>
                <w:sz w:val="20"/>
                <w:szCs w:val="20"/>
              </w:rPr>
              <w:t xml:space="preserve"> практикалық тапсырмаларға қолдану</w:t>
            </w:r>
            <w:r w:rsidRPr="00326A49">
              <w:rPr>
                <w:rFonts w:eastAsia="QOVFH+ArialMT"/>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AEF7EED" w14:textId="77777777" w:rsidR="00FA74CC" w:rsidRPr="00326A49" w:rsidRDefault="00FA74CC" w:rsidP="00BC4133">
            <w:pPr>
              <w:tabs>
                <w:tab w:val="left" w:pos="1499"/>
                <w:tab w:val="left" w:pos="2102"/>
              </w:tabs>
              <w:rPr>
                <w:rFonts w:eastAsia="MGCEF+ArialMT"/>
                <w:color w:val="000000"/>
                <w:spacing w:val="1"/>
                <w:sz w:val="20"/>
                <w:szCs w:val="20"/>
              </w:rPr>
            </w:pPr>
            <w:r w:rsidRPr="00326A49">
              <w:rPr>
                <w:rFonts w:eastAsia="MGCEF+ArialMT"/>
                <w:color w:val="000000"/>
                <w:sz w:val="20"/>
                <w:szCs w:val="20"/>
              </w:rPr>
              <w:t xml:space="preserve">Оқу тапсырмасын толық орындау, қойылған сұраққа толық, дәлелді </w:t>
            </w:r>
            <w:r w:rsidR="004652E4" w:rsidRPr="00326A49">
              <w:rPr>
                <w:rFonts w:eastAsia="MGCEF+ArialMT"/>
                <w:color w:val="000000"/>
                <w:sz w:val="20"/>
                <w:szCs w:val="20"/>
              </w:rPr>
              <w:t>жазбаша</w:t>
            </w:r>
            <w:r w:rsidRPr="00326A49">
              <w:rPr>
                <w:rFonts w:eastAsia="MGCEF+ArialMT"/>
                <w:color w:val="000000"/>
                <w:sz w:val="20"/>
                <w:szCs w:val="20"/>
              </w:rPr>
              <w:t xml:space="preserve"> жауап беру, курстың практикалық мәселелерін шешу.</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51434" w14:textId="77777777" w:rsidR="00FA74CC" w:rsidRPr="00326A49" w:rsidRDefault="00FA74CC" w:rsidP="00BC4133">
            <w:pPr>
              <w:rPr>
                <w:rFonts w:eastAsia="Calibri"/>
                <w:color w:val="000000"/>
                <w:sz w:val="20"/>
                <w:szCs w:val="20"/>
              </w:rPr>
            </w:pPr>
            <w:r w:rsidRPr="00326A49">
              <w:rPr>
                <w:rFonts w:eastAsia="MGCEF+ArialMT"/>
                <w:color w:val="000000"/>
                <w:sz w:val="20"/>
                <w:szCs w:val="20"/>
              </w:rPr>
              <w:t>Оқу тапсырмасын ішінара орындау, курстың практикалық міндеттерін толық шешпей қойылған сұраққа толық емес, дәлелсіз жауап беру; курс бойынша ғылыми стиль нормаларын сауатсыз пайдалану.</w:t>
            </w:r>
          </w:p>
          <w:p w14:paraId="3F44DB05" w14:textId="77777777" w:rsidR="00FA74CC" w:rsidRPr="00326A49" w:rsidRDefault="00FA74CC" w:rsidP="00BC4133">
            <w:pPr>
              <w:tabs>
                <w:tab w:val="left" w:pos="1392"/>
                <w:tab w:val="left" w:pos="2229"/>
              </w:tabs>
              <w:rPr>
                <w:rFonts w:eastAsia="MGCEF+ArialMT"/>
                <w:color w:val="000000"/>
                <w:spacing w:val="1"/>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3174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3"/>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8F0A4B5" w14:textId="77777777" w:rsidR="00FA74CC" w:rsidRPr="00326A49" w:rsidRDefault="00FA74CC" w:rsidP="00BC4133">
            <w:pPr>
              <w:rPr>
                <w:rFonts w:eastAsia="MGCEF+ArialMT"/>
                <w:color w:val="000000"/>
                <w:spacing w:val="-1"/>
                <w:sz w:val="20"/>
                <w:szCs w:val="20"/>
              </w:rPr>
            </w:pPr>
            <w:r w:rsidRPr="00326A49">
              <w:rPr>
                <w:rFonts w:eastAsia="MGCEF+ArialMT"/>
                <w:color w:val="000000"/>
                <w:spacing w:val="-1"/>
                <w:sz w:val="20"/>
                <w:szCs w:val="20"/>
              </w:rPr>
              <w:t>Тапсырманы шешудің ұтымсыз әдісі немесе жеткіліксіз ойластырылған жауап жоспары; тапсырмаларды шеше алмау, тапсырмаларды жалпы түрде орындау; нормадан асатын қателіктер мен кемшіліктер</w:t>
            </w:r>
            <w:r w:rsidRPr="00326A49">
              <w:rPr>
                <w:rFonts w:eastAsia="MGCEF+ArialMT"/>
                <w:color w:val="000000"/>
                <w:sz w:val="20"/>
                <w:szCs w:val="20"/>
              </w:rPr>
              <w:t>.</w:t>
            </w:r>
            <w:r w:rsidRPr="00326A49">
              <w:rPr>
                <w:rFonts w:eastAsia="MGCEF+ArialMT"/>
                <w:color w:val="000000"/>
                <w:sz w:val="20"/>
                <w:szCs w:val="20"/>
              </w:rPr>
              <w:tab/>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EB8A26" w14:textId="77777777" w:rsidR="00FA74CC" w:rsidRPr="00326A49" w:rsidRDefault="00FA74CC" w:rsidP="00BC4133">
            <w:pPr>
              <w:rPr>
                <w:rFonts w:eastAsia="Calibri"/>
                <w:color w:val="000000"/>
                <w:sz w:val="20"/>
                <w:szCs w:val="20"/>
              </w:rPr>
            </w:pPr>
            <w:r w:rsidRPr="00326A49">
              <w:rPr>
                <w:rFonts w:eastAsia="MGCEF+ArialMT"/>
                <w:color w:val="000000"/>
                <w:spacing w:val="-1"/>
                <w:sz w:val="20"/>
                <w:szCs w:val="20"/>
              </w:rPr>
              <w:t>Тапсырмаларды шешу үшін білімді, алгоритмдерді қолдана алмау; қорытынды және жалпылау жасай алмау. Қорытынды бақылауды жүргізу қағидаларын бұзу</w:t>
            </w:r>
            <w:r w:rsidRPr="00326A49">
              <w:rPr>
                <w:rFonts w:eastAsia="MGCEF+ArialMT"/>
                <w:color w:val="000000"/>
                <w:sz w:val="20"/>
                <w:szCs w:val="20"/>
              </w:rPr>
              <w:t>.</w:t>
            </w:r>
          </w:p>
          <w:p w14:paraId="411F97D7" w14:textId="77777777" w:rsidR="00FA74CC" w:rsidRPr="00326A49" w:rsidRDefault="00FA74CC" w:rsidP="00BC4133">
            <w:pPr>
              <w:tabs>
                <w:tab w:val="left" w:pos="892"/>
                <w:tab w:val="left" w:pos="2265"/>
              </w:tabs>
              <w:rPr>
                <w:rFonts w:eastAsia="MGCEF+ArialMT"/>
                <w:color w:val="000000"/>
                <w:spacing w:val="-1"/>
                <w:sz w:val="20"/>
                <w:szCs w:val="20"/>
              </w:rPr>
            </w:pPr>
          </w:p>
        </w:tc>
      </w:tr>
      <w:tr w:rsidR="00FA74CC" w:rsidRPr="00326A49" w14:paraId="4236FC51" w14:textId="77777777" w:rsidTr="000875A6">
        <w:trPr>
          <w:trHeight w:val="130"/>
        </w:trPr>
        <w:tc>
          <w:tcPr>
            <w:tcW w:w="1135" w:type="dxa"/>
            <w:vMerge/>
            <w:tcBorders>
              <w:top w:val="single" w:sz="6" w:space="0" w:color="auto"/>
              <w:left w:val="single" w:sz="6" w:space="0" w:color="auto"/>
              <w:bottom w:val="single" w:sz="6" w:space="0" w:color="auto"/>
              <w:right w:val="single" w:sz="6" w:space="0" w:color="auto"/>
            </w:tcBorders>
            <w:hideMark/>
          </w:tcPr>
          <w:p w14:paraId="47F7563E"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B45CF7" w14:textId="77777777" w:rsidR="00FA74CC" w:rsidRPr="00326A49" w:rsidRDefault="00FA74CC" w:rsidP="00BC4133">
            <w:pPr>
              <w:textAlignment w:val="baseline"/>
              <w:rPr>
                <w:sz w:val="20"/>
                <w:szCs w:val="20"/>
                <w:lang w:eastAsia="ru-RU"/>
              </w:rPr>
            </w:pPr>
            <w:r w:rsidRPr="00326A49">
              <w:rPr>
                <w:rFonts w:eastAsia="QOVFH+ArialMT"/>
                <w:bCs/>
                <w:i/>
                <w:color w:val="000000"/>
                <w:sz w:val="20"/>
                <w:szCs w:val="20"/>
              </w:rPr>
              <w:t>Критерий 4.</w:t>
            </w:r>
            <w:r w:rsidRPr="00326A49">
              <w:rPr>
                <w:rFonts w:eastAsia="QOVFH+ArialMT"/>
                <w:bCs/>
                <w:color w:val="000000"/>
                <w:sz w:val="20"/>
                <w:szCs w:val="20"/>
              </w:rPr>
              <w:t xml:space="preserve"> </w:t>
            </w:r>
            <w:r w:rsidRPr="00326A49">
              <w:rPr>
                <w:sz w:val="20"/>
                <w:szCs w:val="20"/>
              </w:rPr>
              <w:t>Практикалық</w:t>
            </w:r>
            <w:r w:rsidRPr="00326A49">
              <w:rPr>
                <w:spacing w:val="-2"/>
                <w:sz w:val="20"/>
                <w:szCs w:val="20"/>
              </w:rPr>
              <w:t xml:space="preserve"> </w:t>
            </w:r>
            <w:r w:rsidRPr="00326A49">
              <w:rPr>
                <w:sz w:val="20"/>
                <w:szCs w:val="20"/>
              </w:rPr>
              <w:t>тапсырмада</w:t>
            </w:r>
            <w:r w:rsidRPr="00326A49">
              <w:rPr>
                <w:spacing w:val="-3"/>
                <w:sz w:val="20"/>
                <w:szCs w:val="20"/>
              </w:rPr>
              <w:t xml:space="preserve"> </w:t>
            </w:r>
            <w:r w:rsidRPr="00326A49">
              <w:rPr>
                <w:sz w:val="20"/>
                <w:szCs w:val="20"/>
              </w:rPr>
              <w:t>берілген негізгі мәселені</w:t>
            </w:r>
            <w:r w:rsidRPr="00326A49">
              <w:rPr>
                <w:spacing w:val="3"/>
                <w:sz w:val="20"/>
                <w:szCs w:val="20"/>
              </w:rPr>
              <w:t xml:space="preserve"> </w:t>
            </w:r>
            <w:r w:rsidRPr="00326A49">
              <w:rPr>
                <w:sz w:val="20"/>
                <w:szCs w:val="20"/>
              </w:rPr>
              <w:t>шешу</w:t>
            </w:r>
            <w:r w:rsidRPr="00326A49">
              <w:rPr>
                <w:spacing w:val="-3"/>
                <w:sz w:val="20"/>
                <w:szCs w:val="20"/>
              </w:rPr>
              <w:t xml:space="preserve"> </w:t>
            </w:r>
            <w:r w:rsidRPr="00326A49">
              <w:rPr>
                <w:sz w:val="20"/>
                <w:szCs w:val="20"/>
              </w:rPr>
              <w:t>және</w:t>
            </w:r>
            <w:r w:rsidRPr="00326A49">
              <w:rPr>
                <w:spacing w:val="-2"/>
                <w:sz w:val="20"/>
                <w:szCs w:val="20"/>
              </w:rPr>
              <w:t xml:space="preserve"> </w:t>
            </w:r>
            <w:r w:rsidRPr="00326A49">
              <w:rPr>
                <w:sz w:val="20"/>
                <w:szCs w:val="20"/>
              </w:rPr>
              <w:t>мәнін</w:t>
            </w:r>
            <w:r w:rsidRPr="00326A49">
              <w:rPr>
                <w:spacing w:val="-1"/>
                <w:sz w:val="20"/>
                <w:szCs w:val="20"/>
              </w:rPr>
              <w:t xml:space="preserve"> </w:t>
            </w:r>
            <w:r w:rsidRPr="00326A49">
              <w:rPr>
                <w:sz w:val="20"/>
                <w:szCs w:val="20"/>
              </w:rPr>
              <w:t>ашу</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05F64C6" w14:textId="77777777" w:rsidR="00FA74CC" w:rsidRPr="00326A49" w:rsidRDefault="00FA74CC" w:rsidP="00BC4133">
            <w:pPr>
              <w:textAlignment w:val="baseline"/>
              <w:rPr>
                <w:sz w:val="20"/>
                <w:szCs w:val="20"/>
                <w:lang w:eastAsia="ru-RU"/>
              </w:rPr>
            </w:pPr>
            <w:r w:rsidRPr="00326A49">
              <w:rPr>
                <w:sz w:val="20"/>
                <w:szCs w:val="20"/>
              </w:rPr>
              <w:t>Ғылыми ұғымдар қойылған тапсырманы шешуде  еркін қолданылады, негізгі проблеманы логикалық және дәлелді түрде түсіндіреді.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6A9A8EA" w14:textId="77777777" w:rsidR="00FA74CC" w:rsidRPr="00326A49" w:rsidRDefault="00FA74CC" w:rsidP="00BC4133">
            <w:pPr>
              <w:rPr>
                <w:sz w:val="20"/>
                <w:szCs w:val="20"/>
              </w:rPr>
            </w:pPr>
            <w:r w:rsidRPr="00326A49">
              <w:rPr>
                <w:sz w:val="20"/>
                <w:szCs w:val="20"/>
              </w:rPr>
              <w:t>Студенттің білімі бейімделген; жауаптар жеткіліксіз құрылымдалған, жауапта жетекші сұрақтың арқасында өздігінен түзете алатын фактілік қателер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15C20090" w14:textId="77777777" w:rsidR="00FA74CC" w:rsidRPr="00326A49" w:rsidRDefault="00FA74CC" w:rsidP="00BC4133">
            <w:pPr>
              <w:textAlignment w:val="baseline"/>
              <w:rPr>
                <w:sz w:val="20"/>
                <w:szCs w:val="20"/>
                <w:lang w:eastAsia="ru-RU"/>
              </w:rPr>
            </w:pPr>
            <w:r w:rsidRPr="00326A49">
              <w:rPr>
                <w:sz w:val="20"/>
                <w:szCs w:val="20"/>
              </w:rPr>
              <w:t>Ұсынылған материалдың мағынасы жоқ, пәнаралық байланыстар туралы түсінік жоқ.</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4E9C5739" w14:textId="77777777" w:rsidR="00FA74CC" w:rsidRPr="00326A49" w:rsidRDefault="00FA74CC" w:rsidP="00BC4133">
            <w:pPr>
              <w:textAlignment w:val="baseline"/>
              <w:rPr>
                <w:sz w:val="20"/>
                <w:szCs w:val="20"/>
                <w:lang w:eastAsia="ru-RU"/>
              </w:rPr>
            </w:pPr>
            <w:r w:rsidRPr="00326A49">
              <w:rPr>
                <w:sz w:val="20"/>
                <w:szCs w:val="20"/>
              </w:rPr>
              <w:t>Емтиханның мазмұны бойынша қосымша сұрақтардың көпшілігіне студентке жауап беру қиынға соғады немесе дұрыс жауап бермейді.</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ECB0769" w14:textId="77777777" w:rsidR="00FA74CC" w:rsidRPr="00326A49" w:rsidRDefault="00FA74CC" w:rsidP="00BC4133">
            <w:pPr>
              <w:rPr>
                <w:sz w:val="20"/>
                <w:szCs w:val="20"/>
              </w:rPr>
            </w:pPr>
            <w:r w:rsidRPr="00326A49">
              <w:rPr>
                <w:sz w:val="20"/>
                <w:szCs w:val="20"/>
              </w:rPr>
              <w:t>Студент материалды толық игерген жоқ.</w:t>
            </w:r>
          </w:p>
          <w:p w14:paraId="2DE841F4" w14:textId="77777777" w:rsidR="00FA74CC" w:rsidRPr="00326A49" w:rsidRDefault="00FA74CC" w:rsidP="00BC4133">
            <w:pPr>
              <w:textAlignment w:val="baseline"/>
              <w:rPr>
                <w:sz w:val="20"/>
                <w:szCs w:val="20"/>
                <w:lang w:eastAsia="ru-RU"/>
              </w:rPr>
            </w:pPr>
            <w:r w:rsidRPr="00326A49">
              <w:rPr>
                <w:sz w:val="20"/>
                <w:szCs w:val="20"/>
              </w:rPr>
              <w:t>Қорытынды бақылау жүргізу қағидаларын бұзу.</w:t>
            </w:r>
          </w:p>
        </w:tc>
      </w:tr>
      <w:tr w:rsidR="00FA74CC" w:rsidRPr="00326A49" w14:paraId="4E744F5F" w14:textId="77777777" w:rsidTr="000875A6">
        <w:trPr>
          <w:trHeight w:val="161"/>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27A7EA0" w14:textId="77777777" w:rsidR="00FA74CC" w:rsidRPr="00326A49" w:rsidRDefault="00FA74CC" w:rsidP="00BC4133">
            <w:pPr>
              <w:textAlignment w:val="baseline"/>
              <w:rPr>
                <w:b/>
                <w:bCs/>
                <w:sz w:val="20"/>
                <w:szCs w:val="20"/>
                <w:lang w:eastAsia="ru-RU"/>
              </w:rPr>
            </w:pPr>
            <w:r w:rsidRPr="00326A49">
              <w:rPr>
                <w:b/>
                <w:bCs/>
                <w:sz w:val="20"/>
                <w:szCs w:val="20"/>
                <w:lang w:eastAsia="ru-RU"/>
              </w:rPr>
              <w:t xml:space="preserve">3 </w:t>
            </w:r>
            <w:r w:rsidR="00E33CD1" w:rsidRPr="00326A49">
              <w:rPr>
                <w:b/>
                <w:bCs/>
                <w:sz w:val="20"/>
                <w:szCs w:val="20"/>
                <w:lang w:val="ru-RU" w:eastAsia="ru-RU"/>
              </w:rPr>
              <w:t>-</w:t>
            </w:r>
            <w:r w:rsidR="00BC4133" w:rsidRPr="00326A49">
              <w:rPr>
                <w:b/>
                <w:bCs/>
                <w:sz w:val="20"/>
                <w:szCs w:val="20"/>
                <w:lang w:eastAsia="ru-RU"/>
              </w:rPr>
              <w:t>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5899BD" w14:textId="77777777" w:rsidR="00FA74CC" w:rsidRPr="00326A49" w:rsidRDefault="00FA74CC" w:rsidP="00BC4133">
            <w:pPr>
              <w:spacing w:line="237" w:lineRule="auto"/>
              <w:rPr>
                <w:rFonts w:eastAsia="QOVFH+ArialMT"/>
                <w:bCs/>
                <w:i/>
                <w:color w:val="000000"/>
                <w:spacing w:val="1"/>
                <w:sz w:val="20"/>
                <w:szCs w:val="20"/>
              </w:rPr>
            </w:pPr>
            <w:r w:rsidRPr="00326A49">
              <w:rPr>
                <w:rFonts w:eastAsia="QOVFH+ArialMT"/>
                <w:bCs/>
                <w:i/>
                <w:color w:val="000000"/>
                <w:spacing w:val="1"/>
                <w:sz w:val="20"/>
                <w:szCs w:val="20"/>
              </w:rPr>
              <w:t>Критерий 5.</w:t>
            </w:r>
          </w:p>
          <w:p w14:paraId="220ECACB" w14:textId="77777777" w:rsidR="00FA74CC" w:rsidRPr="00326A49" w:rsidRDefault="00FA74CC" w:rsidP="00BC4133">
            <w:pPr>
              <w:spacing w:line="237" w:lineRule="auto"/>
              <w:rPr>
                <w:rFonts w:eastAsia="QOVFH+ArialMT"/>
                <w:bCs/>
                <w:color w:val="000000"/>
                <w:sz w:val="20"/>
                <w:szCs w:val="20"/>
              </w:rPr>
            </w:pPr>
            <w:r w:rsidRPr="00326A49">
              <w:rPr>
                <w:sz w:val="20"/>
                <w:szCs w:val="20"/>
              </w:rPr>
              <w:t>Таңдалған әдістеменің ұсынылған практикалық тапсырмаға қолданылуын бағалау және</w:t>
            </w:r>
            <w:r w:rsidRPr="00326A49">
              <w:rPr>
                <w:spacing w:val="1"/>
                <w:sz w:val="20"/>
                <w:szCs w:val="20"/>
              </w:rPr>
              <w:t xml:space="preserve"> </w:t>
            </w:r>
            <w:r w:rsidR="004652E4" w:rsidRPr="00326A49">
              <w:rPr>
                <w:sz w:val="20"/>
                <w:szCs w:val="20"/>
              </w:rPr>
              <w:t>жазбаша</w:t>
            </w:r>
            <w:r w:rsidRPr="00326A49">
              <w:rPr>
                <w:spacing w:val="-3"/>
                <w:sz w:val="20"/>
                <w:szCs w:val="20"/>
              </w:rPr>
              <w:t xml:space="preserve"> </w:t>
            </w:r>
            <w:r w:rsidRPr="00326A49">
              <w:rPr>
                <w:sz w:val="20"/>
                <w:szCs w:val="20"/>
              </w:rPr>
              <w:t>сыни</w:t>
            </w:r>
            <w:r w:rsidRPr="00326A49">
              <w:rPr>
                <w:spacing w:val="-1"/>
                <w:sz w:val="20"/>
                <w:szCs w:val="20"/>
              </w:rPr>
              <w:t xml:space="preserve"> </w:t>
            </w:r>
            <w:r w:rsidRPr="00326A49">
              <w:rPr>
                <w:sz w:val="20"/>
                <w:szCs w:val="20"/>
              </w:rPr>
              <w:t>талдау</w:t>
            </w:r>
            <w:r w:rsidRPr="00326A49">
              <w:rPr>
                <w:rFonts w:eastAsia="QOVFH+ArialMT"/>
                <w:bCs/>
                <w:color w:val="000000"/>
                <w:sz w:val="20"/>
                <w:szCs w:val="20"/>
              </w:rPr>
              <w:t>.</w:t>
            </w:r>
          </w:p>
          <w:p w14:paraId="2C868D23" w14:textId="77777777" w:rsidR="00FA74CC" w:rsidRPr="00326A49" w:rsidRDefault="00FA74CC" w:rsidP="00BC4133">
            <w:pPr>
              <w:spacing w:line="237" w:lineRule="auto"/>
              <w:rPr>
                <w:rFonts w:eastAsia="Calibri"/>
                <w:bCs/>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0E144D1"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Ғылыми ережелер мен қолданылған әдістеме мен технологияның дәйекті, қисынды және дұрыс негіздемесі, сауаттылық, ғылыми стиль нормаларын сақтау, Материалды ұсынуда тұтастай дұрыс тұжырымдарға әсер етпейтін 1-2 дәлсіздікке жол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D19DC3F" w14:textId="77777777" w:rsidR="00FA74CC" w:rsidRPr="00326A49" w:rsidRDefault="00FA74CC" w:rsidP="00BC4133">
            <w:pPr>
              <w:tabs>
                <w:tab w:val="left" w:pos="2152"/>
              </w:tabs>
              <w:spacing w:line="237" w:lineRule="auto"/>
              <w:rPr>
                <w:color w:val="000000"/>
                <w:sz w:val="20"/>
                <w:szCs w:val="20"/>
              </w:rPr>
            </w:pPr>
            <w:r w:rsidRPr="00326A49">
              <w:rPr>
                <w:rFonts w:eastAsia="MGCEF+ArialMT"/>
                <w:color w:val="000000"/>
                <w:spacing w:val="1"/>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r w:rsidRPr="00326A49">
              <w:rPr>
                <w:rFonts w:eastAsia="MGCEF+ArialMT"/>
                <w:color w:val="000000"/>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2319F5"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бар</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1A78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20900E7" w14:textId="77777777" w:rsidR="00FA74CC" w:rsidRPr="00326A49" w:rsidRDefault="00FA74CC" w:rsidP="00BC4133">
            <w:pPr>
              <w:spacing w:line="237" w:lineRule="auto"/>
              <w:rPr>
                <w:color w:val="000000"/>
                <w:sz w:val="20"/>
                <w:szCs w:val="20"/>
              </w:rPr>
            </w:pPr>
            <w:r w:rsidRPr="00326A49">
              <w:rPr>
                <w:rFonts w:eastAsia="MGCEF+ArialMT"/>
                <w:color w:val="000000"/>
                <w:sz w:val="20"/>
                <w:szCs w:val="20"/>
              </w:rPr>
              <w:t xml:space="preserve">Тапсырма орындалмады, қойылған сұрақтарға жауаптар жоқ, материалдар мен талдау құралдары пайдаланылмады. </w:t>
            </w:r>
          </w:p>
        </w:tc>
      </w:tr>
      <w:tr w:rsidR="00FA74CC" w:rsidRPr="00326A49" w14:paraId="4D267A28" w14:textId="77777777" w:rsidTr="000875A6">
        <w:trPr>
          <w:trHeight w:val="266"/>
        </w:trPr>
        <w:tc>
          <w:tcPr>
            <w:tcW w:w="1135" w:type="dxa"/>
            <w:vMerge/>
            <w:tcBorders>
              <w:top w:val="single" w:sz="6" w:space="0" w:color="auto"/>
              <w:left w:val="single" w:sz="6" w:space="0" w:color="auto"/>
              <w:bottom w:val="single" w:sz="6" w:space="0" w:color="auto"/>
              <w:right w:val="single" w:sz="6" w:space="0" w:color="auto"/>
            </w:tcBorders>
            <w:vAlign w:val="center"/>
            <w:hideMark/>
          </w:tcPr>
          <w:p w14:paraId="5F15C4DA" w14:textId="77777777" w:rsidR="00FA74CC" w:rsidRPr="00326A49" w:rsidRDefault="00FA74CC" w:rsidP="00BC4133">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2DDB20" w14:textId="77777777" w:rsidR="00FA74CC" w:rsidRPr="00326A49" w:rsidRDefault="00FA74CC" w:rsidP="00BC4133">
            <w:pPr>
              <w:spacing w:line="237" w:lineRule="auto"/>
              <w:rPr>
                <w:rFonts w:eastAsia="QOVFH+ArialMT"/>
                <w:bCs/>
                <w:i/>
                <w:color w:val="000000"/>
                <w:sz w:val="20"/>
                <w:szCs w:val="20"/>
              </w:rPr>
            </w:pPr>
            <w:r w:rsidRPr="00326A49">
              <w:rPr>
                <w:rFonts w:eastAsia="QOVFH+ArialMT"/>
                <w:bCs/>
                <w:i/>
                <w:color w:val="000000"/>
                <w:sz w:val="20"/>
                <w:szCs w:val="20"/>
              </w:rPr>
              <w:t>Критерий 6.</w:t>
            </w:r>
          </w:p>
          <w:p w14:paraId="373C4519" w14:textId="77777777" w:rsidR="00FA74CC" w:rsidRPr="00326A49" w:rsidRDefault="00BC4133" w:rsidP="00BC4133">
            <w:pPr>
              <w:textAlignment w:val="baseline"/>
              <w:rPr>
                <w:sz w:val="20"/>
                <w:szCs w:val="20"/>
                <w:lang w:eastAsia="ru-RU"/>
              </w:rPr>
            </w:pPr>
            <w:r w:rsidRPr="00326A49">
              <w:rPr>
                <w:sz w:val="20"/>
                <w:szCs w:val="20"/>
              </w:rPr>
              <w:t>Алынған</w:t>
            </w:r>
            <w:r w:rsidRPr="00326A49">
              <w:rPr>
                <w:spacing w:val="-1"/>
                <w:sz w:val="20"/>
                <w:szCs w:val="20"/>
              </w:rPr>
              <w:t xml:space="preserve"> </w:t>
            </w:r>
            <w:r w:rsidRPr="00326A49">
              <w:rPr>
                <w:sz w:val="20"/>
                <w:szCs w:val="20"/>
              </w:rPr>
              <w:t>нәтижені</w:t>
            </w:r>
            <w:r w:rsidRPr="00326A49">
              <w:rPr>
                <w:spacing w:val="-4"/>
                <w:sz w:val="20"/>
                <w:szCs w:val="20"/>
              </w:rPr>
              <w:t xml:space="preserve"> </w:t>
            </w:r>
            <w:r w:rsidRPr="00326A49">
              <w:rPr>
                <w:sz w:val="20"/>
                <w:szCs w:val="20"/>
              </w:rPr>
              <w:t>өз</w:t>
            </w:r>
            <w:r w:rsidRPr="00326A49">
              <w:rPr>
                <w:spacing w:val="-2"/>
                <w:sz w:val="20"/>
                <w:szCs w:val="20"/>
              </w:rPr>
              <w:t xml:space="preserve"> </w:t>
            </w:r>
            <w:r w:rsidRPr="00326A49">
              <w:rPr>
                <w:sz w:val="20"/>
                <w:szCs w:val="20"/>
              </w:rPr>
              <w:t>тәжірибесімен</w:t>
            </w:r>
            <w:r w:rsidRPr="00326A49">
              <w:rPr>
                <w:spacing w:val="-5"/>
                <w:sz w:val="20"/>
                <w:szCs w:val="20"/>
              </w:rPr>
              <w:t xml:space="preserve"> </w:t>
            </w:r>
            <w:r w:rsidRPr="00326A49">
              <w:rPr>
                <w:sz w:val="20"/>
                <w:szCs w:val="20"/>
              </w:rPr>
              <w:t>негіздеуі.</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E33AE32" w14:textId="77777777" w:rsidR="00FA74CC" w:rsidRPr="00326A49" w:rsidRDefault="00FA74CC" w:rsidP="00BC4133">
            <w:pPr>
              <w:rPr>
                <w:sz w:val="20"/>
                <w:szCs w:val="20"/>
              </w:rPr>
            </w:pPr>
            <w:r w:rsidRPr="00326A49">
              <w:rPr>
                <w:sz w:val="20"/>
                <w:szCs w:val="20"/>
              </w:rPr>
              <w:t>Жауаптар мысалдармен және көрнекі материалдармен, соның ішінде білім алушының өз тәжірибесінен алынған мысалдармен көрнектеледі</w:t>
            </w:r>
            <w:r w:rsidRPr="00326A49">
              <w:rPr>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AE6D09" w14:textId="77777777" w:rsidR="00FA74CC" w:rsidRPr="00326A49" w:rsidRDefault="00FA74CC" w:rsidP="00BC4133">
            <w:pPr>
              <w:textAlignment w:val="baseline"/>
              <w:rPr>
                <w:sz w:val="20"/>
                <w:szCs w:val="20"/>
                <w:lang w:eastAsia="ru-RU"/>
              </w:rPr>
            </w:pPr>
            <w:r w:rsidRPr="00326A49">
              <w:rPr>
                <w:sz w:val="20"/>
                <w:szCs w:val="20"/>
              </w:rPr>
              <w:t>Емтихан билеті мәселесі бойынша өз тәжірибесінен алынған нәтижені негіздей отырып, қолданыстағы теориялардың, ғылыми мектептердің және бағыттардың 3-4 ережелерін кейбір дәлсіздіктермен талдау</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99C6F1" w14:textId="77777777" w:rsidR="00FA74CC" w:rsidRPr="00326A49" w:rsidRDefault="00FA74CC" w:rsidP="00BC4133">
            <w:pPr>
              <w:textAlignment w:val="baseline"/>
              <w:rPr>
                <w:sz w:val="20"/>
                <w:szCs w:val="20"/>
                <w:lang w:eastAsia="ru-RU"/>
              </w:rPr>
            </w:pPr>
            <w:r w:rsidRPr="00326A49">
              <w:rPr>
                <w:sz w:val="20"/>
                <w:szCs w:val="20"/>
              </w:rPr>
              <w:t>Оқу бағдарламасына сәйкес материалдың негізгі көлемін жеткіліксіз қолдану, оны жазабаша өз бетінше сипаттау кезінде қиындықтар туындайды.</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2371C8C5" w14:textId="77777777" w:rsidR="00FA74CC" w:rsidRPr="00326A49" w:rsidRDefault="00FA74CC" w:rsidP="00BC4133">
            <w:pPr>
              <w:rPr>
                <w:sz w:val="20"/>
                <w:szCs w:val="20"/>
              </w:rPr>
            </w:pPr>
            <w:r w:rsidRPr="00326A49">
              <w:rPr>
                <w:sz w:val="20"/>
                <w:szCs w:val="20"/>
              </w:rPr>
              <w:t xml:space="preserve">Проблемалық сипаттағы сұрақтарға </w:t>
            </w:r>
            <w:r w:rsidR="004652E4" w:rsidRPr="00326A49">
              <w:rPr>
                <w:sz w:val="20"/>
                <w:szCs w:val="20"/>
              </w:rPr>
              <w:t>жазбаша</w:t>
            </w:r>
            <w:r w:rsidRPr="00326A49">
              <w:rPr>
                <w:sz w:val="20"/>
                <w:szCs w:val="20"/>
              </w:rPr>
              <w:t xml:space="preserve"> жауап беру кезінде қиындық туындайды.</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F2FF067" w14:textId="77777777" w:rsidR="00FA74CC" w:rsidRPr="00326A49" w:rsidRDefault="00FA74CC" w:rsidP="00BC4133">
            <w:pPr>
              <w:textAlignment w:val="baseline"/>
              <w:rPr>
                <w:sz w:val="20"/>
                <w:szCs w:val="20"/>
                <w:lang w:eastAsia="ru-RU"/>
              </w:rPr>
            </w:pPr>
            <w:r w:rsidRPr="00326A49">
              <w:rPr>
                <w:sz w:val="20"/>
                <w:szCs w:val="20"/>
              </w:rPr>
              <w:t>Мысал келтіру кезінде курста оқылған әдістерді қолдану қабілетінің болмауы. Қорытынды бақылауды жүргізу қағидаларын бұзу.</w:t>
            </w:r>
          </w:p>
        </w:tc>
      </w:tr>
    </w:tbl>
    <w:p w14:paraId="58292918" w14:textId="77777777" w:rsidR="00FA74CC" w:rsidRDefault="00FA74CC" w:rsidP="008D2913">
      <w:pPr>
        <w:ind w:firstLine="567"/>
        <w:rPr>
          <w:rFonts w:eastAsia="Calibri"/>
          <w:sz w:val="24"/>
          <w:szCs w:val="24"/>
          <w:lang w:eastAsia="zh-CN"/>
        </w:rPr>
      </w:pPr>
    </w:p>
    <w:p w14:paraId="43D79987" w14:textId="77777777" w:rsidR="00326A49" w:rsidRDefault="00326A49" w:rsidP="008D2913">
      <w:pPr>
        <w:ind w:firstLine="567"/>
        <w:rPr>
          <w:rFonts w:eastAsia="Calibri"/>
          <w:sz w:val="24"/>
          <w:szCs w:val="24"/>
          <w:lang w:eastAsia="zh-CN"/>
        </w:rPr>
      </w:pPr>
    </w:p>
    <w:p w14:paraId="78A31B09" w14:textId="77777777" w:rsidR="00326A49" w:rsidRDefault="00326A49" w:rsidP="008D2913">
      <w:pPr>
        <w:ind w:firstLine="567"/>
        <w:rPr>
          <w:rFonts w:eastAsia="Calibri"/>
          <w:sz w:val="24"/>
          <w:szCs w:val="24"/>
          <w:lang w:eastAsia="zh-CN"/>
        </w:rPr>
      </w:pPr>
    </w:p>
    <w:p w14:paraId="564E755D" w14:textId="77777777" w:rsidR="00326A49" w:rsidRDefault="00326A49" w:rsidP="008D2913">
      <w:pPr>
        <w:ind w:firstLine="567"/>
        <w:rPr>
          <w:rFonts w:eastAsia="Calibri"/>
          <w:sz w:val="24"/>
          <w:szCs w:val="24"/>
          <w:lang w:eastAsia="zh-CN"/>
        </w:rPr>
      </w:pPr>
    </w:p>
    <w:p w14:paraId="6ACA359C" w14:textId="77777777" w:rsidR="00326A49" w:rsidRDefault="00326A49" w:rsidP="008D2913">
      <w:pPr>
        <w:ind w:firstLine="567"/>
        <w:rPr>
          <w:rFonts w:eastAsia="Calibri"/>
          <w:sz w:val="24"/>
          <w:szCs w:val="24"/>
          <w:lang w:eastAsia="zh-CN"/>
        </w:rPr>
      </w:pPr>
    </w:p>
    <w:p w14:paraId="09F746A5" w14:textId="77777777" w:rsidR="00326A49" w:rsidRDefault="00326A49" w:rsidP="008D2913">
      <w:pPr>
        <w:ind w:firstLine="567"/>
        <w:rPr>
          <w:rFonts w:eastAsia="Calibri"/>
          <w:sz w:val="24"/>
          <w:szCs w:val="24"/>
          <w:lang w:eastAsia="zh-CN"/>
        </w:rPr>
      </w:pPr>
    </w:p>
    <w:p w14:paraId="24666AA3" w14:textId="77777777" w:rsidR="00326A49" w:rsidRDefault="00326A49" w:rsidP="008D2913">
      <w:pPr>
        <w:ind w:firstLine="567"/>
        <w:rPr>
          <w:rFonts w:eastAsia="Calibri"/>
          <w:sz w:val="24"/>
          <w:szCs w:val="24"/>
          <w:lang w:eastAsia="zh-CN"/>
        </w:rPr>
      </w:pPr>
    </w:p>
    <w:p w14:paraId="42E0DD06" w14:textId="77777777" w:rsidR="00326A49" w:rsidRDefault="00326A49" w:rsidP="008D2913">
      <w:pPr>
        <w:ind w:firstLine="567"/>
        <w:rPr>
          <w:rFonts w:eastAsia="Calibri"/>
          <w:sz w:val="24"/>
          <w:szCs w:val="24"/>
          <w:lang w:eastAsia="zh-CN"/>
        </w:rPr>
      </w:pPr>
    </w:p>
    <w:p w14:paraId="5FE171E7" w14:textId="77777777" w:rsidR="00326A49" w:rsidRDefault="00326A49" w:rsidP="008D2913">
      <w:pPr>
        <w:ind w:firstLine="567"/>
        <w:rPr>
          <w:rFonts w:eastAsia="Calibri"/>
          <w:sz w:val="24"/>
          <w:szCs w:val="24"/>
          <w:lang w:eastAsia="zh-CN"/>
        </w:rPr>
      </w:pPr>
    </w:p>
    <w:p w14:paraId="12E1E5B7" w14:textId="77777777" w:rsidR="00326A49" w:rsidRDefault="00326A49" w:rsidP="008D2913">
      <w:pPr>
        <w:ind w:firstLine="567"/>
        <w:rPr>
          <w:rFonts w:eastAsia="Calibri"/>
          <w:sz w:val="24"/>
          <w:szCs w:val="24"/>
          <w:lang w:eastAsia="zh-CN"/>
        </w:rPr>
      </w:pPr>
    </w:p>
    <w:p w14:paraId="62569277" w14:textId="77777777" w:rsidR="00326A49" w:rsidRDefault="00326A49" w:rsidP="008D2913">
      <w:pPr>
        <w:ind w:firstLine="567"/>
        <w:rPr>
          <w:rFonts w:eastAsia="Calibri"/>
          <w:sz w:val="24"/>
          <w:szCs w:val="24"/>
          <w:lang w:eastAsia="zh-CN"/>
        </w:rPr>
      </w:pPr>
    </w:p>
    <w:p w14:paraId="15C001DD" w14:textId="77777777" w:rsidR="00326A49" w:rsidRPr="00326A49" w:rsidRDefault="00326A49" w:rsidP="008D2913">
      <w:pPr>
        <w:ind w:firstLine="567"/>
        <w:rPr>
          <w:rFonts w:eastAsia="Calibri"/>
          <w:sz w:val="24"/>
          <w:szCs w:val="24"/>
          <w:lang w:eastAsia="zh-CN"/>
        </w:rPr>
      </w:pPr>
    </w:p>
    <w:p w14:paraId="3E1A7262" w14:textId="77777777" w:rsidR="00FA74CC" w:rsidRPr="00326A49" w:rsidRDefault="00FA74CC" w:rsidP="008D2913">
      <w:pPr>
        <w:ind w:firstLine="567"/>
        <w:rPr>
          <w:b/>
          <w:bCs/>
          <w:sz w:val="24"/>
          <w:szCs w:val="24"/>
          <w:lang w:eastAsia="ru-RU"/>
        </w:rPr>
      </w:pPr>
      <w:r w:rsidRPr="00326A49">
        <w:rPr>
          <w:b/>
          <w:bCs/>
          <w:sz w:val="24"/>
          <w:szCs w:val="24"/>
          <w:lang w:eastAsia="ru-RU"/>
        </w:rPr>
        <w:lastRenderedPageBreak/>
        <w:t>Қорытынды баллды есептеу үлгісі</w:t>
      </w:r>
    </w:p>
    <w:p w14:paraId="17A2EC53" w14:textId="77777777" w:rsidR="00FA74CC" w:rsidRPr="00326A49" w:rsidRDefault="00FA74CC" w:rsidP="008D2913">
      <w:pPr>
        <w:ind w:firstLine="567"/>
        <w:rPr>
          <w:sz w:val="24"/>
          <w:szCs w:val="24"/>
          <w:lang w:eastAsia="ru-RU"/>
        </w:rPr>
      </w:pPr>
    </w:p>
    <w:tbl>
      <w:tblPr>
        <w:tblStyle w:val="a7"/>
        <w:tblW w:w="14884" w:type="dxa"/>
        <w:tblInd w:w="-714" w:type="dxa"/>
        <w:tblLayout w:type="fixed"/>
        <w:tblLook w:val="06A0" w:firstRow="1" w:lastRow="0" w:firstColumn="1" w:lastColumn="0" w:noHBand="1" w:noVBand="1"/>
      </w:tblPr>
      <w:tblGrid>
        <w:gridCol w:w="567"/>
        <w:gridCol w:w="3544"/>
        <w:gridCol w:w="1276"/>
        <w:gridCol w:w="1701"/>
        <w:gridCol w:w="2410"/>
        <w:gridCol w:w="1276"/>
        <w:gridCol w:w="4110"/>
      </w:tblGrid>
      <w:tr w:rsidR="00FA74CC" w:rsidRPr="00326A49" w14:paraId="01975F9B" w14:textId="77777777" w:rsidTr="00326A49">
        <w:trPr>
          <w:trHeight w:val="260"/>
        </w:trPr>
        <w:tc>
          <w:tcPr>
            <w:tcW w:w="567" w:type="dxa"/>
            <w:vMerge w:val="restart"/>
            <w:tcBorders>
              <w:top w:val="single" w:sz="4" w:space="0" w:color="auto"/>
              <w:left w:val="single" w:sz="4" w:space="0" w:color="auto"/>
              <w:bottom w:val="single" w:sz="4" w:space="0" w:color="auto"/>
              <w:right w:val="single" w:sz="4" w:space="0" w:color="auto"/>
            </w:tcBorders>
            <w:hideMark/>
          </w:tcPr>
          <w:p w14:paraId="6050F402" w14:textId="77777777" w:rsidR="00FA74CC" w:rsidRPr="00326A49" w:rsidRDefault="00FA74CC" w:rsidP="00326A49">
            <w:pPr>
              <w:ind w:firstLine="33"/>
              <w:rPr>
                <w:b/>
                <w:bCs/>
                <w:noProof/>
                <w:sz w:val="24"/>
                <w:szCs w:val="24"/>
              </w:rPr>
            </w:pPr>
            <w:r w:rsidRPr="00326A49">
              <w:rPr>
                <w:b/>
                <w:bCs/>
                <w:noProof/>
                <w:sz w:val="24"/>
                <w:szCs w:val="24"/>
              </w:rPr>
              <w:t>№</w:t>
            </w:r>
          </w:p>
        </w:tc>
        <w:tc>
          <w:tcPr>
            <w:tcW w:w="3544" w:type="dxa"/>
            <w:vMerge w:val="restart"/>
            <w:tcBorders>
              <w:top w:val="single" w:sz="4" w:space="0" w:color="auto"/>
              <w:left w:val="single" w:sz="4" w:space="0" w:color="auto"/>
              <w:bottom w:val="single" w:sz="4" w:space="0" w:color="auto"/>
              <w:right w:val="single" w:sz="4" w:space="0" w:color="auto"/>
            </w:tcBorders>
          </w:tcPr>
          <w:p w14:paraId="1CADD1FC" w14:textId="77777777" w:rsidR="00FA74CC" w:rsidRPr="00326A49" w:rsidRDefault="00FA74CC" w:rsidP="008D2913">
            <w:pPr>
              <w:ind w:firstLine="567"/>
              <w:rPr>
                <w:rFonts w:eastAsiaTheme="minorHAnsi"/>
                <w:b/>
                <w:bCs/>
                <w:sz w:val="24"/>
                <w:szCs w:val="24"/>
              </w:rPr>
            </w:pPr>
            <w:r w:rsidRPr="00326A49">
              <w:rPr>
                <w:rFonts w:asciiTheme="minorHAnsi" w:eastAsiaTheme="minorHAnsi" w:hAnsiTheme="minorHAnsi" w:cstheme="minorBidi"/>
                <w:noProof/>
                <w:sz w:val="24"/>
                <w:szCs w:val="24"/>
                <w:lang w:val="ru-RU" w:eastAsia="ru-RU"/>
              </w:rPr>
              <mc:AlternateContent>
                <mc:Choice Requires="wps">
                  <w:drawing>
                    <wp:anchor distT="0" distB="0" distL="114300" distR="114300" simplePos="0" relativeHeight="251660288" behindDoc="0" locked="0" layoutInCell="1" allowOverlap="1" wp14:anchorId="1E93580E" wp14:editId="15A5E010">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DEA6441"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" strokecolor="black [3213]" strokeweight=".25pt"/>
                  </w:pict>
                </mc:Fallback>
              </mc:AlternateContent>
            </w:r>
            <w:r w:rsidRPr="00326A49">
              <w:rPr>
                <w:b/>
                <w:bCs/>
                <w:sz w:val="24"/>
                <w:szCs w:val="24"/>
              </w:rPr>
              <w:t xml:space="preserve">                  Балл</w:t>
            </w:r>
          </w:p>
          <w:p w14:paraId="535D818B" w14:textId="77777777" w:rsidR="00FA74CC" w:rsidRPr="00326A49" w:rsidRDefault="00FA74CC" w:rsidP="008D2913">
            <w:pPr>
              <w:ind w:firstLine="567"/>
              <w:rPr>
                <w:b/>
                <w:bCs/>
                <w:sz w:val="24"/>
                <w:szCs w:val="24"/>
              </w:rPr>
            </w:pPr>
          </w:p>
          <w:p w14:paraId="453F98E6" w14:textId="77777777" w:rsidR="00FA74CC" w:rsidRPr="00326A49" w:rsidRDefault="00FA74CC" w:rsidP="008D2913">
            <w:pPr>
              <w:ind w:firstLine="567"/>
              <w:rPr>
                <w:b/>
                <w:bCs/>
                <w:sz w:val="24"/>
                <w:szCs w:val="24"/>
              </w:rPr>
            </w:pPr>
          </w:p>
          <w:p w14:paraId="33D97C82" w14:textId="77777777" w:rsidR="00FA74CC" w:rsidRPr="00326A49" w:rsidRDefault="00FA74CC" w:rsidP="008D2913">
            <w:pPr>
              <w:ind w:firstLine="567"/>
              <w:rPr>
                <w:b/>
                <w:bCs/>
                <w:sz w:val="24"/>
                <w:szCs w:val="24"/>
              </w:rPr>
            </w:pPr>
            <w:r w:rsidRPr="00326A49">
              <w:rPr>
                <w:b/>
                <w:bCs/>
                <w:sz w:val="24"/>
                <w:szCs w:val="24"/>
              </w:rPr>
              <w:t>Критерий</w:t>
            </w:r>
          </w:p>
        </w:tc>
        <w:tc>
          <w:tcPr>
            <w:tcW w:w="1276" w:type="dxa"/>
            <w:tcBorders>
              <w:top w:val="single" w:sz="4" w:space="0" w:color="auto"/>
              <w:left w:val="single" w:sz="4" w:space="0" w:color="auto"/>
              <w:bottom w:val="single" w:sz="4" w:space="0" w:color="auto"/>
              <w:right w:val="single" w:sz="4" w:space="0" w:color="auto"/>
            </w:tcBorders>
          </w:tcPr>
          <w:p w14:paraId="398A4F9C"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Өте</w:t>
            </w:r>
            <w:r w:rsidRPr="00326A49">
              <w:rPr>
                <w:rFonts w:ascii="Cambria" w:hAnsi="Cambria"/>
                <w:b/>
                <w:spacing w:val="-2"/>
                <w:sz w:val="24"/>
                <w:szCs w:val="24"/>
              </w:rPr>
              <w:t xml:space="preserve"> </w:t>
            </w:r>
            <w:r w:rsidRPr="00326A49">
              <w:rPr>
                <w:rFonts w:ascii="Cambria" w:hAnsi="Cambria"/>
                <w:b/>
                <w:sz w:val="24"/>
                <w:szCs w:val="24"/>
              </w:rPr>
              <w:t>жақсы</w:t>
            </w:r>
          </w:p>
        </w:tc>
        <w:tc>
          <w:tcPr>
            <w:tcW w:w="1701" w:type="dxa"/>
            <w:tcBorders>
              <w:top w:val="single" w:sz="4" w:space="0" w:color="auto"/>
              <w:left w:val="single" w:sz="4" w:space="0" w:color="auto"/>
              <w:bottom w:val="single" w:sz="4" w:space="0" w:color="auto"/>
              <w:right w:val="single" w:sz="4" w:space="0" w:color="auto"/>
            </w:tcBorders>
            <w:hideMark/>
          </w:tcPr>
          <w:p w14:paraId="0A1CD8FC" w14:textId="77777777" w:rsidR="00FA74CC" w:rsidRPr="00326A49" w:rsidRDefault="00FA74CC" w:rsidP="00326A49">
            <w:pPr>
              <w:pStyle w:val="TableParagraph"/>
              <w:spacing w:before="23" w:line="219" w:lineRule="exact"/>
              <w:rPr>
                <w:rFonts w:ascii="Cambria" w:hAnsi="Cambria"/>
                <w:b/>
                <w:sz w:val="24"/>
                <w:szCs w:val="24"/>
              </w:rPr>
            </w:pPr>
            <w:r w:rsidRPr="00326A49">
              <w:rPr>
                <w:rFonts w:ascii="Sylfaen" w:hAnsi="Sylfaen"/>
                <w:sz w:val="24"/>
                <w:szCs w:val="24"/>
              </w:rPr>
              <w:t>Жа</w:t>
            </w:r>
            <w:r w:rsidRPr="00326A49">
              <w:rPr>
                <w:rFonts w:ascii="Cambria" w:hAnsi="Cambria"/>
                <w:b/>
                <w:sz w:val="24"/>
                <w:szCs w:val="24"/>
              </w:rPr>
              <w:t>қсы</w:t>
            </w:r>
          </w:p>
        </w:tc>
        <w:tc>
          <w:tcPr>
            <w:tcW w:w="2410" w:type="dxa"/>
            <w:tcBorders>
              <w:top w:val="single" w:sz="4" w:space="0" w:color="auto"/>
              <w:left w:val="single" w:sz="4" w:space="0" w:color="auto"/>
              <w:bottom w:val="single" w:sz="4" w:space="0" w:color="auto"/>
              <w:right w:val="single" w:sz="4" w:space="0" w:color="auto"/>
            </w:tcBorders>
            <w:hideMark/>
          </w:tcPr>
          <w:p w14:paraId="0FBCEFB3" w14:textId="77777777" w:rsidR="00FA74CC" w:rsidRPr="00326A49" w:rsidRDefault="00FA74CC" w:rsidP="00326A49">
            <w:pPr>
              <w:pStyle w:val="TableParagraph"/>
              <w:spacing w:before="19"/>
              <w:rPr>
                <w:rFonts w:ascii="Cambria" w:hAnsi="Cambria"/>
                <w:b/>
                <w:sz w:val="24"/>
                <w:szCs w:val="24"/>
              </w:rPr>
            </w:pPr>
            <w:r w:rsidRPr="00326A49">
              <w:rPr>
                <w:rFonts w:ascii="Cambria" w:hAnsi="Cambria"/>
                <w:b/>
                <w:sz w:val="24"/>
                <w:szCs w:val="24"/>
              </w:rPr>
              <w:t>Қанағаттанарлық</w:t>
            </w:r>
          </w:p>
        </w:tc>
        <w:tc>
          <w:tcPr>
            <w:tcW w:w="5386" w:type="dxa"/>
            <w:gridSpan w:val="2"/>
            <w:tcBorders>
              <w:top w:val="single" w:sz="4" w:space="0" w:color="auto"/>
              <w:left w:val="single" w:sz="4" w:space="0" w:color="auto"/>
              <w:bottom w:val="single" w:sz="4" w:space="0" w:color="auto"/>
              <w:right w:val="single" w:sz="4" w:space="0" w:color="auto"/>
            </w:tcBorders>
          </w:tcPr>
          <w:p w14:paraId="5E4469B0" w14:textId="77777777" w:rsidR="00FA74CC" w:rsidRPr="00326A49" w:rsidRDefault="00FA74CC" w:rsidP="008D2913">
            <w:pPr>
              <w:pStyle w:val="TableParagraph"/>
              <w:spacing w:before="19"/>
              <w:ind w:firstLine="567"/>
              <w:jc w:val="center"/>
              <w:rPr>
                <w:rFonts w:ascii="Cambria" w:hAnsi="Cambria"/>
                <w:b/>
                <w:sz w:val="24"/>
                <w:szCs w:val="24"/>
              </w:rPr>
            </w:pPr>
            <w:r w:rsidRPr="00326A49">
              <w:rPr>
                <w:rFonts w:ascii="Cambria" w:hAnsi="Cambria"/>
                <w:b/>
                <w:sz w:val="24"/>
                <w:szCs w:val="24"/>
              </w:rPr>
              <w:t>Қанағаттанарлықсыз</w:t>
            </w:r>
          </w:p>
        </w:tc>
      </w:tr>
      <w:tr w:rsidR="00FA74CC" w:rsidRPr="00326A49" w14:paraId="697F95AF" w14:textId="77777777" w:rsidTr="00326A49">
        <w:trPr>
          <w:trHeight w:val="4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3B688B" w14:textId="77777777" w:rsidR="00FA74CC" w:rsidRPr="00326A49" w:rsidRDefault="00FA74CC" w:rsidP="00326A49">
            <w:pPr>
              <w:ind w:firstLine="33"/>
              <w:rPr>
                <w:b/>
                <w:bCs/>
                <w:noProof/>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D266EEB" w14:textId="77777777" w:rsidR="00FA74CC" w:rsidRPr="00326A49" w:rsidRDefault="00FA74CC" w:rsidP="008D2913">
            <w:pPr>
              <w:ind w:firstLine="567"/>
              <w:rPr>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67A0B38" w14:textId="77777777" w:rsidR="00FA74CC" w:rsidRPr="00326A49" w:rsidRDefault="00FA74CC" w:rsidP="00326A49">
            <w:pPr>
              <w:rPr>
                <w:b/>
                <w:bCs/>
                <w:sz w:val="24"/>
                <w:szCs w:val="24"/>
                <w:lang w:eastAsia="ru-RU"/>
              </w:rPr>
            </w:pPr>
            <w:r w:rsidRPr="00326A49">
              <w:rPr>
                <w:b/>
                <w:bCs/>
                <w:sz w:val="24"/>
                <w:szCs w:val="24"/>
                <w:lang w:eastAsia="ru-RU"/>
              </w:rPr>
              <w:t>90-100 %</w:t>
            </w:r>
          </w:p>
        </w:tc>
        <w:tc>
          <w:tcPr>
            <w:tcW w:w="1701" w:type="dxa"/>
            <w:tcBorders>
              <w:top w:val="single" w:sz="4" w:space="0" w:color="auto"/>
              <w:left w:val="single" w:sz="4" w:space="0" w:color="auto"/>
              <w:bottom w:val="single" w:sz="4" w:space="0" w:color="auto"/>
              <w:right w:val="single" w:sz="4" w:space="0" w:color="auto"/>
            </w:tcBorders>
            <w:hideMark/>
          </w:tcPr>
          <w:p w14:paraId="030D3D60" w14:textId="77777777" w:rsidR="00FA74CC" w:rsidRPr="00326A49" w:rsidRDefault="00FA74CC" w:rsidP="00493CC6">
            <w:pPr>
              <w:jc w:val="center"/>
              <w:rPr>
                <w:b/>
                <w:bCs/>
                <w:sz w:val="24"/>
                <w:szCs w:val="24"/>
                <w:lang w:eastAsia="ru-RU"/>
              </w:rPr>
            </w:pPr>
            <w:r w:rsidRPr="00326A49">
              <w:rPr>
                <w:b/>
                <w:bCs/>
                <w:sz w:val="24"/>
                <w:szCs w:val="24"/>
                <w:lang w:eastAsia="ru-RU"/>
              </w:rPr>
              <w:t>70-89 %</w:t>
            </w:r>
          </w:p>
        </w:tc>
        <w:tc>
          <w:tcPr>
            <w:tcW w:w="2410" w:type="dxa"/>
            <w:tcBorders>
              <w:top w:val="single" w:sz="4" w:space="0" w:color="auto"/>
              <w:left w:val="single" w:sz="4" w:space="0" w:color="auto"/>
              <w:bottom w:val="single" w:sz="4" w:space="0" w:color="auto"/>
              <w:right w:val="single" w:sz="4" w:space="0" w:color="auto"/>
            </w:tcBorders>
            <w:hideMark/>
          </w:tcPr>
          <w:p w14:paraId="2DF83563" w14:textId="77777777" w:rsidR="00FA74CC" w:rsidRPr="00326A49" w:rsidRDefault="00FA74CC" w:rsidP="00493CC6">
            <w:pPr>
              <w:jc w:val="center"/>
              <w:rPr>
                <w:b/>
                <w:bCs/>
                <w:sz w:val="24"/>
                <w:szCs w:val="24"/>
                <w:lang w:eastAsia="ru-RU"/>
              </w:rPr>
            </w:pPr>
            <w:r w:rsidRPr="00326A49">
              <w:rPr>
                <w:b/>
                <w:bCs/>
                <w:sz w:val="24"/>
                <w:szCs w:val="24"/>
                <w:lang w:eastAsia="ru-RU"/>
              </w:rPr>
              <w:t>50-69 %</w:t>
            </w:r>
          </w:p>
        </w:tc>
        <w:tc>
          <w:tcPr>
            <w:tcW w:w="1276" w:type="dxa"/>
            <w:tcBorders>
              <w:top w:val="single" w:sz="4" w:space="0" w:color="auto"/>
              <w:left w:val="single" w:sz="4" w:space="0" w:color="auto"/>
              <w:bottom w:val="single" w:sz="4" w:space="0" w:color="auto"/>
              <w:right w:val="single" w:sz="4" w:space="0" w:color="auto"/>
            </w:tcBorders>
            <w:hideMark/>
          </w:tcPr>
          <w:p w14:paraId="2624E292" w14:textId="77777777" w:rsidR="00FA74CC" w:rsidRPr="00326A49" w:rsidRDefault="00FA74CC" w:rsidP="00493CC6">
            <w:pPr>
              <w:jc w:val="center"/>
              <w:rPr>
                <w:b/>
                <w:bCs/>
                <w:sz w:val="24"/>
                <w:szCs w:val="24"/>
                <w:lang w:eastAsia="ru-RU"/>
              </w:rPr>
            </w:pPr>
            <w:r w:rsidRPr="00326A49">
              <w:rPr>
                <w:b/>
                <w:bCs/>
                <w:sz w:val="24"/>
                <w:szCs w:val="24"/>
                <w:lang w:eastAsia="ru-RU"/>
              </w:rPr>
              <w:t>25-49 %</w:t>
            </w:r>
          </w:p>
        </w:tc>
        <w:tc>
          <w:tcPr>
            <w:tcW w:w="4110" w:type="dxa"/>
            <w:tcBorders>
              <w:top w:val="single" w:sz="4" w:space="0" w:color="auto"/>
              <w:left w:val="single" w:sz="4" w:space="0" w:color="auto"/>
              <w:bottom w:val="single" w:sz="4" w:space="0" w:color="auto"/>
              <w:right w:val="single" w:sz="4" w:space="0" w:color="auto"/>
            </w:tcBorders>
            <w:hideMark/>
          </w:tcPr>
          <w:p w14:paraId="7014D014" w14:textId="77777777" w:rsidR="00FA74CC" w:rsidRPr="00326A49" w:rsidRDefault="00FA74CC" w:rsidP="00493CC6">
            <w:pPr>
              <w:jc w:val="center"/>
              <w:rPr>
                <w:b/>
                <w:bCs/>
                <w:sz w:val="24"/>
                <w:szCs w:val="24"/>
                <w:lang w:eastAsia="ru-RU"/>
              </w:rPr>
            </w:pPr>
            <w:r w:rsidRPr="00326A49">
              <w:rPr>
                <w:b/>
                <w:bCs/>
                <w:sz w:val="24"/>
                <w:szCs w:val="24"/>
                <w:lang w:eastAsia="ru-RU"/>
              </w:rPr>
              <w:t>0-24 %</w:t>
            </w:r>
          </w:p>
        </w:tc>
      </w:tr>
      <w:tr w:rsidR="00FA74CC" w:rsidRPr="00326A49" w14:paraId="53E7F154"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5E9E55A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B49DEC1" w14:textId="77777777" w:rsidR="00FA74CC" w:rsidRPr="00326A49" w:rsidRDefault="00FA74CC" w:rsidP="008D2913">
            <w:pPr>
              <w:ind w:firstLine="567"/>
              <w:rPr>
                <w:sz w:val="24"/>
                <w:szCs w:val="24"/>
                <w:lang w:eastAsia="ru-RU"/>
              </w:rPr>
            </w:pPr>
            <w:r w:rsidRPr="00326A49">
              <w:rPr>
                <w:sz w:val="24"/>
                <w:szCs w:val="24"/>
              </w:rPr>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5BF39D8E"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2BF02BC6"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7CC26F1"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DFEC77D"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2237DB62" w14:textId="77777777" w:rsidR="00FA74CC" w:rsidRPr="00326A49" w:rsidRDefault="00FA74CC" w:rsidP="008D2913">
            <w:pPr>
              <w:ind w:firstLine="567"/>
              <w:rPr>
                <w:sz w:val="24"/>
                <w:szCs w:val="24"/>
                <w:lang w:eastAsia="ru-RU"/>
              </w:rPr>
            </w:pPr>
          </w:p>
        </w:tc>
      </w:tr>
      <w:tr w:rsidR="00FA74CC" w:rsidRPr="00326A49" w14:paraId="087DE907"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0421FC3C"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6D63FAC" w14:textId="77777777" w:rsidR="00FA74CC" w:rsidRPr="00326A49" w:rsidRDefault="00FA74CC" w:rsidP="008D2913">
            <w:pPr>
              <w:ind w:firstLine="567"/>
              <w:rPr>
                <w:sz w:val="24"/>
                <w:szCs w:val="24"/>
                <w:lang w:eastAsia="ru-RU"/>
              </w:rPr>
            </w:pPr>
            <w:r w:rsidRPr="00326A49">
              <w:rPr>
                <w:sz w:val="24"/>
                <w:szCs w:val="24"/>
              </w:rPr>
              <w:t>Критерий 2</w:t>
            </w:r>
          </w:p>
        </w:tc>
        <w:tc>
          <w:tcPr>
            <w:tcW w:w="1276" w:type="dxa"/>
            <w:tcBorders>
              <w:top w:val="single" w:sz="4" w:space="0" w:color="auto"/>
              <w:left w:val="single" w:sz="4" w:space="0" w:color="auto"/>
              <w:bottom w:val="single" w:sz="4" w:space="0" w:color="auto"/>
              <w:right w:val="single" w:sz="4" w:space="0" w:color="auto"/>
            </w:tcBorders>
          </w:tcPr>
          <w:p w14:paraId="045573F8"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D4E9356" w14:textId="77777777" w:rsidR="00FA74CC" w:rsidRPr="00326A49" w:rsidRDefault="00FA74CC" w:rsidP="008D2913">
            <w:pPr>
              <w:ind w:firstLine="567"/>
              <w:rPr>
                <w:sz w:val="24"/>
                <w:szCs w:val="24"/>
                <w:lang w:eastAsia="ru-RU"/>
              </w:rPr>
            </w:pPr>
            <w:r w:rsidRPr="00326A49">
              <w:rPr>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tcPr>
          <w:p w14:paraId="2A772475"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7BE6AA8"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F0E73D1" w14:textId="77777777" w:rsidR="00FA74CC" w:rsidRPr="00326A49" w:rsidRDefault="00FA74CC" w:rsidP="008D2913">
            <w:pPr>
              <w:ind w:firstLine="567"/>
              <w:rPr>
                <w:sz w:val="24"/>
                <w:szCs w:val="24"/>
                <w:lang w:eastAsia="ru-RU"/>
              </w:rPr>
            </w:pPr>
          </w:p>
        </w:tc>
      </w:tr>
      <w:tr w:rsidR="00FA74CC" w:rsidRPr="00326A49" w14:paraId="30AA81E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61616BB0"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16D16FA" w14:textId="77777777" w:rsidR="00FA74CC" w:rsidRPr="00326A49" w:rsidRDefault="00FA74CC" w:rsidP="008D2913">
            <w:pPr>
              <w:ind w:firstLine="567"/>
              <w:rPr>
                <w:sz w:val="24"/>
                <w:szCs w:val="24"/>
                <w:lang w:eastAsia="ru-RU"/>
              </w:rPr>
            </w:pPr>
            <w:r w:rsidRPr="00326A49">
              <w:rPr>
                <w:sz w:val="24"/>
                <w:szCs w:val="24"/>
              </w:rPr>
              <w:t>Критерий 3</w:t>
            </w:r>
          </w:p>
        </w:tc>
        <w:tc>
          <w:tcPr>
            <w:tcW w:w="1276" w:type="dxa"/>
            <w:tcBorders>
              <w:top w:val="single" w:sz="4" w:space="0" w:color="auto"/>
              <w:left w:val="single" w:sz="4" w:space="0" w:color="auto"/>
              <w:bottom w:val="single" w:sz="4" w:space="0" w:color="auto"/>
              <w:right w:val="single" w:sz="4" w:space="0" w:color="auto"/>
            </w:tcBorders>
          </w:tcPr>
          <w:p w14:paraId="01175F13"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8A6FEE4"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98D6A5D" w14:textId="77777777" w:rsidR="00FA74CC" w:rsidRPr="00326A49" w:rsidRDefault="00FA74CC" w:rsidP="008D2913">
            <w:pPr>
              <w:ind w:firstLine="567"/>
              <w:rPr>
                <w:sz w:val="24"/>
                <w:szCs w:val="24"/>
                <w:lang w:eastAsia="ru-RU"/>
              </w:rPr>
            </w:pPr>
            <w:r w:rsidRPr="00326A49">
              <w:rPr>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013648A2"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1A8D0FF9" w14:textId="77777777" w:rsidR="00FA74CC" w:rsidRPr="00326A49" w:rsidRDefault="00FA74CC" w:rsidP="008D2913">
            <w:pPr>
              <w:ind w:firstLine="567"/>
              <w:rPr>
                <w:sz w:val="24"/>
                <w:szCs w:val="24"/>
                <w:lang w:eastAsia="ru-RU"/>
              </w:rPr>
            </w:pPr>
          </w:p>
        </w:tc>
      </w:tr>
      <w:tr w:rsidR="00FA74CC" w:rsidRPr="00326A49" w14:paraId="4E92E6D9"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845391E"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2AD01B6" w14:textId="77777777" w:rsidR="00FA74CC" w:rsidRPr="00326A49" w:rsidRDefault="00FA74CC" w:rsidP="008D2913">
            <w:pPr>
              <w:ind w:firstLine="567"/>
              <w:rPr>
                <w:sz w:val="24"/>
                <w:szCs w:val="24"/>
                <w:lang w:eastAsia="ru-RU"/>
              </w:rPr>
            </w:pPr>
            <w:r w:rsidRPr="00326A49">
              <w:rPr>
                <w:sz w:val="24"/>
                <w:szCs w:val="24"/>
              </w:rPr>
              <w:t>Критерий 4</w:t>
            </w:r>
          </w:p>
        </w:tc>
        <w:tc>
          <w:tcPr>
            <w:tcW w:w="1276" w:type="dxa"/>
            <w:tcBorders>
              <w:top w:val="single" w:sz="4" w:space="0" w:color="auto"/>
              <w:left w:val="single" w:sz="4" w:space="0" w:color="auto"/>
              <w:bottom w:val="single" w:sz="4" w:space="0" w:color="auto"/>
              <w:right w:val="single" w:sz="4" w:space="0" w:color="auto"/>
            </w:tcBorders>
          </w:tcPr>
          <w:p w14:paraId="32278217"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0B67BD1"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3B8DFBF"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66C8A46" w14:textId="77777777" w:rsidR="00FA74CC" w:rsidRPr="00326A49" w:rsidRDefault="00FA74CC" w:rsidP="008D2913">
            <w:pPr>
              <w:ind w:firstLine="567"/>
              <w:rPr>
                <w:sz w:val="24"/>
                <w:szCs w:val="24"/>
                <w:lang w:eastAsia="ru-RU"/>
              </w:rPr>
            </w:pPr>
            <w:r w:rsidRPr="00326A49">
              <w:rPr>
                <w:sz w:val="24"/>
                <w:szCs w:val="24"/>
                <w:lang w:eastAsia="ru-RU"/>
              </w:rPr>
              <w:t>45</w:t>
            </w:r>
          </w:p>
        </w:tc>
        <w:tc>
          <w:tcPr>
            <w:tcW w:w="4110" w:type="dxa"/>
            <w:tcBorders>
              <w:top w:val="single" w:sz="4" w:space="0" w:color="auto"/>
              <w:left w:val="single" w:sz="4" w:space="0" w:color="auto"/>
              <w:bottom w:val="single" w:sz="4" w:space="0" w:color="auto"/>
              <w:right w:val="single" w:sz="4" w:space="0" w:color="auto"/>
            </w:tcBorders>
          </w:tcPr>
          <w:p w14:paraId="4D018688" w14:textId="77777777" w:rsidR="00FA74CC" w:rsidRPr="00326A49" w:rsidRDefault="00FA74CC" w:rsidP="008D2913">
            <w:pPr>
              <w:ind w:firstLine="567"/>
              <w:rPr>
                <w:sz w:val="24"/>
                <w:szCs w:val="24"/>
                <w:lang w:eastAsia="ru-RU"/>
              </w:rPr>
            </w:pPr>
          </w:p>
        </w:tc>
      </w:tr>
      <w:tr w:rsidR="00FA74CC" w:rsidRPr="00326A49" w14:paraId="4BDA4DF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74AEEBB2"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594F5D6" w14:textId="77777777" w:rsidR="00FA74CC" w:rsidRPr="00326A49" w:rsidRDefault="00FA74CC" w:rsidP="008D2913">
            <w:pPr>
              <w:ind w:firstLine="567"/>
              <w:rPr>
                <w:sz w:val="24"/>
                <w:szCs w:val="24"/>
                <w:lang w:eastAsia="ru-RU"/>
              </w:rPr>
            </w:pPr>
            <w:r w:rsidRPr="00326A49">
              <w:rPr>
                <w:sz w:val="24"/>
                <w:szCs w:val="24"/>
              </w:rPr>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6EA7FB6A" w14:textId="77777777" w:rsidR="00FA74CC" w:rsidRPr="00326A49" w:rsidRDefault="00FA74CC" w:rsidP="008D2913">
            <w:pPr>
              <w:ind w:firstLine="567"/>
              <w:rPr>
                <w:sz w:val="24"/>
                <w:szCs w:val="24"/>
                <w:lang w:eastAsia="ru-RU"/>
              </w:rPr>
            </w:pPr>
            <w:r w:rsidRPr="00326A49">
              <w:rPr>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3D650845"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67FB1528"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67946C" w14:textId="77777777" w:rsidR="00FA74CC" w:rsidRPr="00326A49" w:rsidRDefault="00FA74CC" w:rsidP="008D2913">
            <w:pPr>
              <w:ind w:firstLine="567"/>
              <w:rPr>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14:paraId="6EB5B47F" w14:textId="77777777" w:rsidR="00FA74CC" w:rsidRPr="00326A49" w:rsidRDefault="00FA74CC" w:rsidP="008D2913">
            <w:pPr>
              <w:ind w:firstLine="567"/>
              <w:rPr>
                <w:sz w:val="24"/>
                <w:szCs w:val="24"/>
                <w:lang w:eastAsia="ru-RU"/>
              </w:rPr>
            </w:pPr>
          </w:p>
        </w:tc>
      </w:tr>
      <w:tr w:rsidR="00FA74CC" w:rsidRPr="00326A49" w14:paraId="2C391CDE"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10EEEBCF" w14:textId="77777777" w:rsidR="00FA74CC" w:rsidRPr="00326A49" w:rsidRDefault="00FA74CC" w:rsidP="00326A49">
            <w:pPr>
              <w:pStyle w:val="a5"/>
              <w:widowControl/>
              <w:numPr>
                <w:ilvl w:val="0"/>
                <w:numId w:val="5"/>
              </w:numPr>
              <w:autoSpaceDE/>
              <w:autoSpaceDN/>
              <w:ind w:left="0" w:firstLine="33"/>
              <w:contextualSpacing/>
              <w:jc w:val="left"/>
              <w:rPr>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38D91235" w14:textId="77777777" w:rsidR="00FA74CC" w:rsidRPr="00326A49" w:rsidRDefault="00FA74CC" w:rsidP="008D2913">
            <w:pPr>
              <w:ind w:firstLine="567"/>
              <w:rPr>
                <w:sz w:val="24"/>
                <w:szCs w:val="24"/>
                <w:lang w:eastAsia="ru-RU"/>
              </w:rPr>
            </w:pPr>
            <w:r w:rsidRPr="00326A49">
              <w:rPr>
                <w:sz w:val="24"/>
                <w:szCs w:val="24"/>
              </w:rPr>
              <w:t>Критерий 6</w:t>
            </w:r>
          </w:p>
        </w:tc>
        <w:tc>
          <w:tcPr>
            <w:tcW w:w="1276" w:type="dxa"/>
            <w:tcBorders>
              <w:top w:val="single" w:sz="4" w:space="0" w:color="auto"/>
              <w:left w:val="single" w:sz="4" w:space="0" w:color="auto"/>
              <w:bottom w:val="single" w:sz="4" w:space="0" w:color="auto"/>
              <w:right w:val="single" w:sz="4" w:space="0" w:color="auto"/>
            </w:tcBorders>
          </w:tcPr>
          <w:p w14:paraId="7A9C42F5" w14:textId="77777777" w:rsidR="00FA74CC" w:rsidRPr="00326A49" w:rsidRDefault="00FA74CC" w:rsidP="008D2913">
            <w:pPr>
              <w:ind w:firstLine="567"/>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7C1AAB0" w14:textId="77777777" w:rsidR="00FA74CC" w:rsidRPr="00326A49" w:rsidRDefault="00FA74CC" w:rsidP="008D2913">
            <w:pPr>
              <w:ind w:firstLine="567"/>
              <w:rPr>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3BBDFB2D" w14:textId="77777777" w:rsidR="00FA74CC" w:rsidRPr="00326A49" w:rsidRDefault="00FA74CC" w:rsidP="008D2913">
            <w:pPr>
              <w:ind w:firstLine="567"/>
              <w:rP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259D401" w14:textId="77777777" w:rsidR="00FA74CC" w:rsidRPr="00326A49" w:rsidRDefault="00FA74CC" w:rsidP="008D2913">
            <w:pPr>
              <w:ind w:firstLine="567"/>
              <w:rPr>
                <w:sz w:val="24"/>
                <w:szCs w:val="24"/>
                <w:lang w:eastAsia="ru-RU"/>
              </w:rPr>
            </w:pPr>
            <w:r w:rsidRPr="00326A49">
              <w:rPr>
                <w:sz w:val="24"/>
                <w:szCs w:val="24"/>
                <w:lang w:eastAsia="ru-RU"/>
              </w:rPr>
              <w:t>49</w:t>
            </w:r>
          </w:p>
        </w:tc>
        <w:tc>
          <w:tcPr>
            <w:tcW w:w="4110" w:type="dxa"/>
            <w:tcBorders>
              <w:top w:val="single" w:sz="4" w:space="0" w:color="auto"/>
              <w:left w:val="single" w:sz="4" w:space="0" w:color="auto"/>
              <w:bottom w:val="single" w:sz="4" w:space="0" w:color="auto"/>
              <w:right w:val="single" w:sz="4" w:space="0" w:color="auto"/>
            </w:tcBorders>
          </w:tcPr>
          <w:p w14:paraId="4B26D7FF" w14:textId="77777777" w:rsidR="00FA74CC" w:rsidRPr="00326A49" w:rsidRDefault="00FA74CC" w:rsidP="008D2913">
            <w:pPr>
              <w:ind w:firstLine="567"/>
              <w:rPr>
                <w:sz w:val="24"/>
                <w:szCs w:val="24"/>
                <w:lang w:eastAsia="ru-RU"/>
              </w:rPr>
            </w:pPr>
          </w:p>
        </w:tc>
      </w:tr>
      <w:tr w:rsidR="00FA74CC" w:rsidRPr="00326A49" w14:paraId="6F4457A0" w14:textId="77777777" w:rsidTr="00326A49">
        <w:trPr>
          <w:trHeight w:val="298"/>
        </w:trPr>
        <w:tc>
          <w:tcPr>
            <w:tcW w:w="567" w:type="dxa"/>
            <w:tcBorders>
              <w:top w:val="single" w:sz="4" w:space="0" w:color="auto"/>
              <w:left w:val="single" w:sz="4" w:space="0" w:color="auto"/>
              <w:bottom w:val="single" w:sz="4" w:space="0" w:color="auto"/>
              <w:right w:val="single" w:sz="4" w:space="0" w:color="auto"/>
            </w:tcBorders>
          </w:tcPr>
          <w:p w14:paraId="26154937" w14:textId="77777777" w:rsidR="00FA74CC" w:rsidRPr="00326A49" w:rsidRDefault="00FA74CC" w:rsidP="00326A49">
            <w:pPr>
              <w:ind w:firstLine="33"/>
              <w:rPr>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14:paraId="19A69148" w14:textId="77777777" w:rsidR="00FA74CC" w:rsidRPr="00326A49" w:rsidRDefault="00FA74CC" w:rsidP="008D2913">
            <w:pPr>
              <w:ind w:firstLine="567"/>
              <w:rPr>
                <w:b/>
                <w:bCs/>
                <w:sz w:val="24"/>
                <w:szCs w:val="24"/>
                <w:lang w:eastAsia="ru-RU"/>
              </w:rPr>
            </w:pPr>
            <w:r w:rsidRPr="00326A49">
              <w:rPr>
                <w:b/>
                <w:bCs/>
                <w:sz w:val="24"/>
                <w:szCs w:val="24"/>
                <w:lang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262049E1" w14:textId="77777777" w:rsidR="00FA74CC" w:rsidRPr="00326A49" w:rsidRDefault="00FA74CC" w:rsidP="008D2913">
            <w:pPr>
              <w:ind w:firstLine="567"/>
              <w:rPr>
                <w:b/>
                <w:bCs/>
                <w:sz w:val="24"/>
                <w:szCs w:val="24"/>
                <w:lang w:eastAsia="ru-RU"/>
              </w:rPr>
            </w:pPr>
            <w:r w:rsidRPr="00326A49">
              <w:rPr>
                <w:b/>
                <w:bCs/>
                <w:sz w:val="24"/>
                <w:szCs w:val="24"/>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14:paraId="3FBF0498" w14:textId="77777777" w:rsidR="00FA74CC" w:rsidRPr="00326A49" w:rsidRDefault="00FA74CC" w:rsidP="008D2913">
            <w:pPr>
              <w:ind w:firstLine="567"/>
              <w:rPr>
                <w:b/>
                <w:bCs/>
                <w:sz w:val="24"/>
                <w:szCs w:val="24"/>
                <w:lang w:eastAsia="ru-RU"/>
              </w:rPr>
            </w:pPr>
            <w:r w:rsidRPr="00326A49">
              <w:rPr>
                <w:b/>
                <w:bCs/>
                <w:sz w:val="24"/>
                <w:szCs w:val="24"/>
                <w:lang w:eastAsia="ru-RU"/>
              </w:rPr>
              <w:t>75</w:t>
            </w:r>
          </w:p>
        </w:tc>
        <w:tc>
          <w:tcPr>
            <w:tcW w:w="2410" w:type="dxa"/>
            <w:tcBorders>
              <w:top w:val="single" w:sz="4" w:space="0" w:color="auto"/>
              <w:left w:val="single" w:sz="4" w:space="0" w:color="auto"/>
              <w:bottom w:val="single" w:sz="4" w:space="0" w:color="auto"/>
              <w:right w:val="single" w:sz="4" w:space="0" w:color="auto"/>
            </w:tcBorders>
            <w:hideMark/>
          </w:tcPr>
          <w:p w14:paraId="1E201C7A" w14:textId="77777777" w:rsidR="00FA74CC" w:rsidRPr="00326A49" w:rsidRDefault="00FA74CC" w:rsidP="008D2913">
            <w:pPr>
              <w:ind w:firstLine="567"/>
              <w:rPr>
                <w:b/>
                <w:bCs/>
                <w:sz w:val="24"/>
                <w:szCs w:val="24"/>
                <w:lang w:eastAsia="ru-RU"/>
              </w:rPr>
            </w:pPr>
            <w:r w:rsidRPr="00326A49">
              <w:rPr>
                <w:b/>
                <w:bCs/>
                <w:sz w:val="24"/>
                <w:szCs w:val="24"/>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50F14551" w14:textId="77777777" w:rsidR="00FA74CC" w:rsidRPr="00326A49" w:rsidRDefault="00FA74CC" w:rsidP="008D2913">
            <w:pPr>
              <w:ind w:firstLine="567"/>
              <w:rPr>
                <w:b/>
                <w:bCs/>
                <w:sz w:val="24"/>
                <w:szCs w:val="24"/>
                <w:lang w:eastAsia="ru-RU"/>
              </w:rPr>
            </w:pPr>
            <w:r w:rsidRPr="00326A49">
              <w:rPr>
                <w:b/>
                <w:bCs/>
                <w:sz w:val="24"/>
                <w:szCs w:val="24"/>
                <w:lang w:eastAsia="ru-RU"/>
              </w:rPr>
              <w:t>94</w:t>
            </w:r>
          </w:p>
        </w:tc>
        <w:tc>
          <w:tcPr>
            <w:tcW w:w="4110" w:type="dxa"/>
            <w:tcBorders>
              <w:top w:val="single" w:sz="4" w:space="0" w:color="auto"/>
              <w:left w:val="single" w:sz="4" w:space="0" w:color="auto"/>
              <w:bottom w:val="single" w:sz="4" w:space="0" w:color="auto"/>
              <w:right w:val="single" w:sz="4" w:space="0" w:color="auto"/>
            </w:tcBorders>
          </w:tcPr>
          <w:p w14:paraId="52FD1BD3" w14:textId="77777777" w:rsidR="00FA74CC" w:rsidRPr="00326A49" w:rsidRDefault="00FA74CC" w:rsidP="00493CC6">
            <w:pPr>
              <w:ind w:firstLine="37"/>
              <w:rPr>
                <w:b/>
                <w:bCs/>
                <w:sz w:val="24"/>
                <w:szCs w:val="24"/>
                <w:lang w:eastAsia="ru-RU"/>
              </w:rPr>
            </w:pPr>
            <w:r w:rsidRPr="00326A49">
              <w:rPr>
                <w:sz w:val="24"/>
                <w:szCs w:val="24"/>
                <w:lang w:eastAsia="ru-RU"/>
              </w:rPr>
              <w:t xml:space="preserve">200+ 75 + 60 + 94 = </w:t>
            </w:r>
            <w:r w:rsidRPr="00326A49">
              <w:rPr>
                <w:b/>
                <w:bCs/>
                <w:sz w:val="24"/>
                <w:szCs w:val="24"/>
                <w:lang w:eastAsia="ru-RU"/>
              </w:rPr>
              <w:t>429</w:t>
            </w:r>
          </w:p>
          <w:p w14:paraId="532160F7" w14:textId="77777777" w:rsidR="00FA74CC" w:rsidRPr="00326A49" w:rsidRDefault="00FA74CC" w:rsidP="00493CC6">
            <w:pPr>
              <w:ind w:firstLine="37"/>
              <w:rPr>
                <w:b/>
                <w:bCs/>
                <w:sz w:val="24"/>
                <w:szCs w:val="24"/>
                <w:lang w:eastAsia="ru-RU"/>
              </w:rPr>
            </w:pPr>
            <w:r w:rsidRPr="00326A49">
              <w:rPr>
                <w:b/>
                <w:bCs/>
                <w:sz w:val="24"/>
                <w:szCs w:val="24"/>
                <w:lang w:eastAsia="ru-RU"/>
              </w:rPr>
              <w:t>429 / 6 критерий = 71,5</w:t>
            </w:r>
          </w:p>
          <w:p w14:paraId="4291D27A" w14:textId="77777777" w:rsidR="00FA74CC" w:rsidRPr="00326A49" w:rsidRDefault="00FA74CC" w:rsidP="00493CC6">
            <w:pPr>
              <w:ind w:firstLine="37"/>
              <w:rPr>
                <w:sz w:val="24"/>
                <w:szCs w:val="24"/>
                <w:lang w:eastAsia="ru-RU"/>
              </w:rPr>
            </w:pPr>
            <w:r w:rsidRPr="00326A49">
              <w:rPr>
                <w:b/>
                <w:bCs/>
                <w:sz w:val="24"/>
                <w:szCs w:val="24"/>
                <w:lang w:eastAsia="ru-RU"/>
              </w:rPr>
              <w:t>Қорытынды балл (%) = 72</w:t>
            </w:r>
          </w:p>
        </w:tc>
      </w:tr>
    </w:tbl>
    <w:p w14:paraId="2BE29601" w14:textId="77777777" w:rsidR="00FA74CC" w:rsidRPr="00326A49" w:rsidRDefault="00FA74CC" w:rsidP="008D2913">
      <w:pPr>
        <w:ind w:firstLine="567"/>
        <w:rPr>
          <w:sz w:val="24"/>
          <w:szCs w:val="24"/>
          <w:lang w:eastAsia="ru-RU"/>
        </w:rPr>
      </w:pPr>
    </w:p>
    <w:p w14:paraId="2EA16806" w14:textId="77777777" w:rsidR="00FA74CC" w:rsidRPr="00326A49" w:rsidRDefault="00FA74CC" w:rsidP="008D2913">
      <w:pPr>
        <w:ind w:firstLine="567"/>
        <w:jc w:val="both"/>
        <w:rPr>
          <w:sz w:val="24"/>
          <w:szCs w:val="24"/>
          <w:lang w:eastAsia="ru-RU"/>
        </w:rPr>
      </w:pPr>
      <w:r w:rsidRPr="00326A49">
        <w:rPr>
          <w:sz w:val="24"/>
          <w:szCs w:val="24"/>
          <w:lang w:eastAsia="ru-RU"/>
        </w:rPr>
        <w:t>Есептеу кезінде алынған пайыздық көрсеткішке сүйене отырып, біз бағаны бағалау шкаласымен салыстыра аламыз.</w:t>
      </w:r>
    </w:p>
    <w:p w14:paraId="012088D9" w14:textId="77777777" w:rsidR="00FA74CC" w:rsidRPr="00326A49" w:rsidRDefault="00E33CD1" w:rsidP="008D2913">
      <w:pPr>
        <w:ind w:firstLine="567"/>
        <w:jc w:val="both"/>
        <w:rPr>
          <w:sz w:val="24"/>
          <w:szCs w:val="24"/>
          <w:lang w:eastAsia="ru-RU"/>
        </w:rPr>
      </w:pPr>
      <w:r w:rsidRPr="00326A49">
        <w:rPr>
          <w:sz w:val="24"/>
          <w:szCs w:val="24"/>
          <w:lang w:eastAsia="ru-RU"/>
        </w:rPr>
        <w:t xml:space="preserve">Қорытынды </w:t>
      </w:r>
      <w:r w:rsidR="00FA74CC" w:rsidRPr="00326A49">
        <w:rPr>
          <w:sz w:val="24"/>
          <w:szCs w:val="24"/>
          <w:lang w:eastAsia="ru-RU"/>
        </w:rPr>
        <w:t>72 балл, 70 баллдан 89 баллға дейінгі аралықта тұрған соң, бұл бағалау шкаласына сәйкес "Жақсы" санатына сәйкес келеді.</w:t>
      </w:r>
    </w:p>
    <w:p w14:paraId="582E9811" w14:textId="77777777" w:rsidR="00FA74CC" w:rsidRPr="00326A49" w:rsidRDefault="00FA74CC" w:rsidP="008D2913">
      <w:pPr>
        <w:ind w:firstLine="567"/>
        <w:jc w:val="both"/>
        <w:rPr>
          <w:sz w:val="24"/>
          <w:szCs w:val="24"/>
          <w:lang w:eastAsia="ru-RU"/>
        </w:rPr>
      </w:pPr>
      <w:r w:rsidRPr="00326A49">
        <w:rPr>
          <w:sz w:val="24"/>
          <w:szCs w:val="24"/>
          <w:lang w:eastAsia="ru-RU"/>
        </w:rPr>
        <w:t>Осылайша, емтихан білім алушылардың оқу жетістіктерін оларды дәстүрлі бағалау шкаласына және ECTS-ке ауыстыра отырып есепке алудың балдық-рейтингілік әріптік бағалау жүйесіне сәйкес 72 баллға, яғни "жақсы" деп бағаланады</w:t>
      </w:r>
      <w:r w:rsidR="00E33CD1" w:rsidRPr="00326A49">
        <w:rPr>
          <w:sz w:val="24"/>
          <w:szCs w:val="24"/>
          <w:lang w:eastAsia="ru-RU"/>
        </w:rPr>
        <w:t>.</w:t>
      </w:r>
    </w:p>
    <w:p w14:paraId="0E8C969A" w14:textId="77777777" w:rsidR="00FA74CC" w:rsidRPr="00326A49" w:rsidRDefault="00FA74CC" w:rsidP="008D2913">
      <w:pPr>
        <w:ind w:firstLine="567"/>
        <w:jc w:val="both"/>
        <w:rPr>
          <w:sz w:val="24"/>
          <w:szCs w:val="24"/>
          <w:lang w:eastAsia="ru-RU"/>
        </w:rPr>
      </w:pPr>
      <w:r w:rsidRPr="00326A49">
        <w:rPr>
          <w:sz w:val="24"/>
          <w:szCs w:val="24"/>
          <w:lang w:eastAsia="ru-RU"/>
        </w:rPr>
        <w:t>.</w:t>
      </w:r>
    </w:p>
    <w:p w14:paraId="427A4964" w14:textId="77777777" w:rsidR="00FA74CC" w:rsidRPr="00326A49" w:rsidRDefault="00FA74CC" w:rsidP="008D2913">
      <w:pPr>
        <w:ind w:firstLine="567"/>
        <w:jc w:val="both"/>
        <w:rPr>
          <w:sz w:val="24"/>
          <w:szCs w:val="24"/>
          <w:lang w:eastAsia="ru-RU"/>
        </w:rPr>
      </w:pPr>
    </w:p>
    <w:p w14:paraId="087A358F" w14:textId="77777777" w:rsidR="00285100" w:rsidRPr="00326A49" w:rsidRDefault="00285100" w:rsidP="00285100">
      <w:pPr>
        <w:ind w:firstLine="708"/>
        <w:jc w:val="both"/>
        <w:rPr>
          <w:b/>
          <w:sz w:val="24"/>
          <w:szCs w:val="24"/>
        </w:rPr>
      </w:pPr>
    </w:p>
    <w:p w14:paraId="2C90F86C" w14:textId="77777777" w:rsidR="00574807" w:rsidRPr="00574807" w:rsidRDefault="00574807" w:rsidP="00574807">
      <w:pPr>
        <w:ind w:left="709"/>
        <w:jc w:val="both"/>
        <w:rPr>
          <w:b/>
        </w:rPr>
      </w:pPr>
      <w:r w:rsidRPr="00574807">
        <w:rPr>
          <w:b/>
        </w:rPr>
        <w:t>Оқыту және білім беру сапасы бойынша</w:t>
      </w:r>
    </w:p>
    <w:p w14:paraId="50970C05" w14:textId="15742924" w:rsidR="00574807" w:rsidRPr="00B665C8" w:rsidRDefault="00574807" w:rsidP="00574807">
      <w:pPr>
        <w:ind w:left="709"/>
        <w:rPr>
          <w:b/>
          <w:sz w:val="18"/>
          <w:szCs w:val="18"/>
        </w:rPr>
      </w:pPr>
      <w:r w:rsidRPr="00574807">
        <w:rPr>
          <w:b/>
        </w:rPr>
        <w:t xml:space="preserve">Академиялық комитетінің төрағасы ______________________ </w:t>
      </w:r>
      <w:r w:rsidR="00493CC6" w:rsidRPr="00574807">
        <w:rPr>
          <w:b/>
        </w:rPr>
        <w:t>А.А.</w:t>
      </w:r>
      <w:r w:rsidR="00493CC6">
        <w:rPr>
          <w:b/>
        </w:rPr>
        <w:t xml:space="preserve"> </w:t>
      </w:r>
      <w:r w:rsidRPr="00574807">
        <w:rPr>
          <w:b/>
        </w:rPr>
        <w:t xml:space="preserve">Аккузова </w:t>
      </w:r>
    </w:p>
    <w:p w14:paraId="525E75AA" w14:textId="77777777" w:rsidR="008907AE" w:rsidRDefault="008907AE" w:rsidP="008907AE">
      <w:pPr>
        <w:ind w:firstLine="708"/>
        <w:jc w:val="both"/>
        <w:rPr>
          <w:b/>
        </w:rPr>
      </w:pPr>
    </w:p>
    <w:p w14:paraId="0CD4E2D6" w14:textId="77777777" w:rsidR="008907AE" w:rsidRDefault="008907AE" w:rsidP="008907AE">
      <w:pPr>
        <w:ind w:firstLine="708"/>
        <w:rPr>
          <w:b/>
        </w:rPr>
      </w:pPr>
      <w:r>
        <w:rPr>
          <w:b/>
        </w:rPr>
        <w:t>Кафедра меңгерушісі ____________________________________ А.Ж. Амиров</w:t>
      </w:r>
    </w:p>
    <w:p w14:paraId="5E0EEAAE" w14:textId="77777777" w:rsidR="008907AE" w:rsidRDefault="008907AE" w:rsidP="008907AE">
      <w:pPr>
        <w:ind w:firstLine="708"/>
        <w:rPr>
          <w:b/>
        </w:rPr>
      </w:pPr>
    </w:p>
    <w:p w14:paraId="7D4E053A" w14:textId="5A8E3DFA" w:rsidR="008907AE" w:rsidRDefault="008907AE" w:rsidP="008907AE">
      <w:pPr>
        <w:ind w:firstLine="708"/>
      </w:pPr>
      <w:r>
        <w:rPr>
          <w:b/>
        </w:rPr>
        <w:t xml:space="preserve">Дәріскер _______________________________________________ </w:t>
      </w:r>
      <w:r w:rsidR="00810C80">
        <w:rPr>
          <w:b/>
        </w:rPr>
        <w:t>Ж.А. Сәрсенбай</w:t>
      </w:r>
    </w:p>
    <w:p w14:paraId="352B711D" w14:textId="77777777" w:rsidR="008907AE" w:rsidRDefault="008907AE" w:rsidP="008907AE">
      <w:pPr>
        <w:pStyle w:val="a3"/>
        <w:tabs>
          <w:tab w:val="left" w:pos="4442"/>
          <w:tab w:val="left" w:pos="4666"/>
        </w:tabs>
        <w:spacing w:before="2"/>
        <w:ind w:firstLine="567"/>
      </w:pPr>
      <w:r>
        <w:tab/>
      </w:r>
    </w:p>
    <w:p w14:paraId="1F9D9175" w14:textId="31B0C539" w:rsidR="009D1EAD" w:rsidRPr="00326A49" w:rsidRDefault="009D1EAD" w:rsidP="00326A49">
      <w:pPr>
        <w:ind w:firstLine="708"/>
        <w:rPr>
          <w:sz w:val="24"/>
          <w:szCs w:val="24"/>
        </w:rPr>
      </w:pPr>
    </w:p>
    <w:sectPr w:rsidR="009D1EAD" w:rsidRPr="00326A49" w:rsidSect="00326A49">
      <w:pgSz w:w="16840" w:h="11910" w:orient="landscape"/>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0A6"/>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7670"/>
    <w:multiLevelType w:val="hybridMultilevel"/>
    <w:tmpl w:val="1CD698E2"/>
    <w:lvl w:ilvl="0" w:tplc="A5843E72">
      <w:start w:val="1"/>
      <w:numFmt w:val="decimal"/>
      <w:lvlText w:val="%1-"/>
      <w:lvlJc w:val="left"/>
      <w:pPr>
        <w:ind w:left="611" w:hanging="185"/>
      </w:pPr>
      <w:rPr>
        <w:rFonts w:ascii="Times New Roman" w:eastAsia="Times New Roman" w:hAnsi="Times New Roman" w:cs="Times New Roman" w:hint="default"/>
        <w:spacing w:val="-4"/>
        <w:w w:val="100"/>
        <w:sz w:val="24"/>
        <w:szCs w:val="24"/>
        <w:lang w:val="kk-KZ" w:eastAsia="en-US" w:bidi="ar-SA"/>
      </w:rPr>
    </w:lvl>
    <w:lvl w:ilvl="1" w:tplc="55F62346">
      <w:numFmt w:val="bullet"/>
      <w:lvlText w:val="•"/>
      <w:lvlJc w:val="left"/>
      <w:pPr>
        <w:ind w:left="2230" w:hanging="185"/>
      </w:pPr>
      <w:rPr>
        <w:rFonts w:hint="default"/>
        <w:lang w:val="kk-KZ" w:eastAsia="en-US" w:bidi="ar-SA"/>
      </w:rPr>
    </w:lvl>
    <w:lvl w:ilvl="2" w:tplc="7C16C9EC">
      <w:numFmt w:val="bullet"/>
      <w:lvlText w:val="•"/>
      <w:lvlJc w:val="left"/>
      <w:pPr>
        <w:ind w:left="3200" w:hanging="185"/>
      </w:pPr>
      <w:rPr>
        <w:rFonts w:hint="default"/>
        <w:lang w:val="kk-KZ" w:eastAsia="en-US" w:bidi="ar-SA"/>
      </w:rPr>
    </w:lvl>
    <w:lvl w:ilvl="3" w:tplc="12140944">
      <w:numFmt w:val="bullet"/>
      <w:lvlText w:val="•"/>
      <w:lvlJc w:val="left"/>
      <w:pPr>
        <w:ind w:left="4170" w:hanging="185"/>
      </w:pPr>
      <w:rPr>
        <w:rFonts w:hint="default"/>
        <w:lang w:val="kk-KZ" w:eastAsia="en-US" w:bidi="ar-SA"/>
      </w:rPr>
    </w:lvl>
    <w:lvl w:ilvl="4" w:tplc="DA265D76">
      <w:numFmt w:val="bullet"/>
      <w:lvlText w:val="•"/>
      <w:lvlJc w:val="left"/>
      <w:pPr>
        <w:ind w:left="5140" w:hanging="185"/>
      </w:pPr>
      <w:rPr>
        <w:rFonts w:hint="default"/>
        <w:lang w:val="kk-KZ" w:eastAsia="en-US" w:bidi="ar-SA"/>
      </w:rPr>
    </w:lvl>
    <w:lvl w:ilvl="5" w:tplc="DD103B00">
      <w:numFmt w:val="bullet"/>
      <w:lvlText w:val="•"/>
      <w:lvlJc w:val="left"/>
      <w:pPr>
        <w:ind w:left="6110" w:hanging="185"/>
      </w:pPr>
      <w:rPr>
        <w:rFonts w:hint="default"/>
        <w:lang w:val="kk-KZ" w:eastAsia="en-US" w:bidi="ar-SA"/>
      </w:rPr>
    </w:lvl>
    <w:lvl w:ilvl="6" w:tplc="FB8490E6">
      <w:numFmt w:val="bullet"/>
      <w:lvlText w:val="•"/>
      <w:lvlJc w:val="left"/>
      <w:pPr>
        <w:ind w:left="7080" w:hanging="185"/>
      </w:pPr>
      <w:rPr>
        <w:rFonts w:hint="default"/>
        <w:lang w:val="kk-KZ" w:eastAsia="en-US" w:bidi="ar-SA"/>
      </w:rPr>
    </w:lvl>
    <w:lvl w:ilvl="7" w:tplc="2E303E38">
      <w:numFmt w:val="bullet"/>
      <w:lvlText w:val="•"/>
      <w:lvlJc w:val="left"/>
      <w:pPr>
        <w:ind w:left="8050" w:hanging="185"/>
      </w:pPr>
      <w:rPr>
        <w:rFonts w:hint="default"/>
        <w:lang w:val="kk-KZ" w:eastAsia="en-US" w:bidi="ar-SA"/>
      </w:rPr>
    </w:lvl>
    <w:lvl w:ilvl="8" w:tplc="333A7F94">
      <w:numFmt w:val="bullet"/>
      <w:lvlText w:val="•"/>
      <w:lvlJc w:val="left"/>
      <w:pPr>
        <w:ind w:left="9020" w:hanging="185"/>
      </w:pPr>
      <w:rPr>
        <w:rFonts w:hint="default"/>
        <w:lang w:val="kk-KZ" w:eastAsia="en-US" w:bidi="ar-SA"/>
      </w:rPr>
    </w:lvl>
  </w:abstractNum>
  <w:abstractNum w:abstractNumId="2" w15:restartNumberingAfterBreak="0">
    <w:nsid w:val="16DD4218"/>
    <w:multiLevelType w:val="hybridMultilevel"/>
    <w:tmpl w:val="40D23036"/>
    <w:lvl w:ilvl="0" w:tplc="0419000F">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2CB25500"/>
    <w:multiLevelType w:val="hybridMultilevel"/>
    <w:tmpl w:val="A35EE984"/>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A6A794E"/>
    <w:multiLevelType w:val="hybridMultilevel"/>
    <w:tmpl w:val="FF7277E4"/>
    <w:lvl w:ilvl="0" w:tplc="F1087FDE">
      <w:start w:val="1"/>
      <w:numFmt w:val="decimal"/>
      <w:lvlText w:val="%1."/>
      <w:lvlJc w:val="left"/>
      <w:pPr>
        <w:ind w:left="116" w:hanging="279"/>
      </w:pPr>
      <w:rPr>
        <w:rFonts w:ascii="Times New Roman" w:eastAsia="Times New Roman" w:hAnsi="Times New Roman" w:cs="Times New Roman" w:hint="default"/>
        <w:w w:val="100"/>
        <w:sz w:val="22"/>
        <w:szCs w:val="22"/>
        <w:lang w:val="kk-KZ" w:eastAsia="en-US" w:bidi="ar-SA"/>
      </w:rPr>
    </w:lvl>
    <w:lvl w:ilvl="1" w:tplc="D6DEAEDA">
      <w:numFmt w:val="bullet"/>
      <w:lvlText w:val="•"/>
      <w:lvlJc w:val="left"/>
      <w:pPr>
        <w:ind w:left="1204" w:hanging="279"/>
      </w:pPr>
      <w:rPr>
        <w:rFonts w:hint="default"/>
        <w:lang w:val="kk-KZ" w:eastAsia="en-US" w:bidi="ar-SA"/>
      </w:rPr>
    </w:lvl>
    <w:lvl w:ilvl="2" w:tplc="86DC30F2">
      <w:numFmt w:val="bullet"/>
      <w:lvlText w:val="•"/>
      <w:lvlJc w:val="left"/>
      <w:pPr>
        <w:ind w:left="2288" w:hanging="279"/>
      </w:pPr>
      <w:rPr>
        <w:rFonts w:hint="default"/>
        <w:lang w:val="kk-KZ" w:eastAsia="en-US" w:bidi="ar-SA"/>
      </w:rPr>
    </w:lvl>
    <w:lvl w:ilvl="3" w:tplc="0F8E2FEC">
      <w:numFmt w:val="bullet"/>
      <w:lvlText w:val="•"/>
      <w:lvlJc w:val="left"/>
      <w:pPr>
        <w:ind w:left="3372" w:hanging="279"/>
      </w:pPr>
      <w:rPr>
        <w:rFonts w:hint="default"/>
        <w:lang w:val="kk-KZ" w:eastAsia="en-US" w:bidi="ar-SA"/>
      </w:rPr>
    </w:lvl>
    <w:lvl w:ilvl="4" w:tplc="CFB6F15C">
      <w:numFmt w:val="bullet"/>
      <w:lvlText w:val="•"/>
      <w:lvlJc w:val="left"/>
      <w:pPr>
        <w:ind w:left="4456" w:hanging="279"/>
      </w:pPr>
      <w:rPr>
        <w:rFonts w:hint="default"/>
        <w:lang w:val="kk-KZ" w:eastAsia="en-US" w:bidi="ar-SA"/>
      </w:rPr>
    </w:lvl>
    <w:lvl w:ilvl="5" w:tplc="E9EA547C">
      <w:numFmt w:val="bullet"/>
      <w:lvlText w:val="•"/>
      <w:lvlJc w:val="left"/>
      <w:pPr>
        <w:ind w:left="5540" w:hanging="279"/>
      </w:pPr>
      <w:rPr>
        <w:rFonts w:hint="default"/>
        <w:lang w:val="kk-KZ" w:eastAsia="en-US" w:bidi="ar-SA"/>
      </w:rPr>
    </w:lvl>
    <w:lvl w:ilvl="6" w:tplc="99561980">
      <w:numFmt w:val="bullet"/>
      <w:lvlText w:val="•"/>
      <w:lvlJc w:val="left"/>
      <w:pPr>
        <w:ind w:left="6624" w:hanging="279"/>
      </w:pPr>
      <w:rPr>
        <w:rFonts w:hint="default"/>
        <w:lang w:val="kk-KZ" w:eastAsia="en-US" w:bidi="ar-SA"/>
      </w:rPr>
    </w:lvl>
    <w:lvl w:ilvl="7" w:tplc="9858EE32">
      <w:numFmt w:val="bullet"/>
      <w:lvlText w:val="•"/>
      <w:lvlJc w:val="left"/>
      <w:pPr>
        <w:ind w:left="7708" w:hanging="279"/>
      </w:pPr>
      <w:rPr>
        <w:rFonts w:hint="default"/>
        <w:lang w:val="kk-KZ" w:eastAsia="en-US" w:bidi="ar-SA"/>
      </w:rPr>
    </w:lvl>
    <w:lvl w:ilvl="8" w:tplc="786C30DE">
      <w:numFmt w:val="bullet"/>
      <w:lvlText w:val="•"/>
      <w:lvlJc w:val="left"/>
      <w:pPr>
        <w:ind w:left="8792" w:hanging="279"/>
      </w:pPr>
      <w:rPr>
        <w:rFonts w:hint="default"/>
        <w:lang w:val="kk-KZ" w:eastAsia="en-US" w:bidi="ar-SA"/>
      </w:rPr>
    </w:lvl>
  </w:abstractNum>
  <w:abstractNum w:abstractNumId="7" w15:restartNumberingAfterBreak="0">
    <w:nsid w:val="4EC77DBE"/>
    <w:multiLevelType w:val="hybridMultilevel"/>
    <w:tmpl w:val="35D0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C7D4A"/>
    <w:multiLevelType w:val="multilevel"/>
    <w:tmpl w:val="50C02862"/>
    <w:lvl w:ilvl="0">
      <w:start w:val="1"/>
      <w:numFmt w:val="decimal"/>
      <w:lvlText w:val="%1."/>
      <w:lvlJc w:val="left"/>
      <w:pPr>
        <w:ind w:left="116" w:hanging="356"/>
      </w:pPr>
      <w:rPr>
        <w:rFonts w:ascii="Times New Roman" w:eastAsia="Times New Roman" w:hAnsi="Times New Roman" w:cs="Times New Roman" w:hint="default"/>
        <w:w w:val="100"/>
        <w:sz w:val="22"/>
        <w:szCs w:val="22"/>
        <w:lang w:val="kk-KZ" w:eastAsia="en-US" w:bidi="ar-SA"/>
      </w:rPr>
    </w:lvl>
    <w:lvl w:ilvl="1">
      <w:start w:val="2"/>
      <w:numFmt w:val="decimal"/>
      <w:lvlText w:val="%2."/>
      <w:lvlJc w:val="left"/>
      <w:pPr>
        <w:ind w:left="3050" w:hanging="221"/>
        <w:jc w:val="right"/>
      </w:pPr>
      <w:rPr>
        <w:rFonts w:ascii="Times New Roman" w:eastAsia="Times New Roman" w:hAnsi="Times New Roman" w:cs="Times New Roman" w:hint="default"/>
        <w:b/>
        <w:bCs/>
        <w:w w:val="100"/>
        <w:sz w:val="22"/>
        <w:szCs w:val="22"/>
        <w:lang w:val="kk-KZ" w:eastAsia="en-US" w:bidi="ar-SA"/>
      </w:rPr>
    </w:lvl>
    <w:lvl w:ilvl="2">
      <w:start w:val="1"/>
      <w:numFmt w:val="decimal"/>
      <w:lvlText w:val="%2.%3."/>
      <w:lvlJc w:val="left"/>
      <w:pPr>
        <w:ind w:left="1638" w:hanging="387"/>
      </w:pPr>
      <w:rPr>
        <w:rFonts w:ascii="Times New Roman" w:eastAsia="Times New Roman" w:hAnsi="Times New Roman" w:cs="Times New Roman" w:hint="default"/>
        <w:b/>
        <w:bCs/>
        <w:w w:val="100"/>
        <w:sz w:val="22"/>
        <w:szCs w:val="22"/>
        <w:lang w:val="kk-KZ" w:eastAsia="en-US" w:bidi="ar-SA"/>
      </w:rPr>
    </w:lvl>
    <w:lvl w:ilvl="3">
      <w:start w:val="1"/>
      <w:numFmt w:val="decimal"/>
      <w:lvlText w:val="%2.%3.%4."/>
      <w:lvlJc w:val="left"/>
      <w:pPr>
        <w:ind w:left="1804" w:hanging="552"/>
      </w:pPr>
      <w:rPr>
        <w:rFonts w:ascii="Times New Roman" w:eastAsia="Times New Roman" w:hAnsi="Times New Roman" w:cs="Times New Roman" w:hint="default"/>
        <w:w w:val="100"/>
        <w:sz w:val="22"/>
        <w:szCs w:val="22"/>
        <w:lang w:val="kk-KZ" w:eastAsia="en-US" w:bidi="ar-SA"/>
      </w:rPr>
    </w:lvl>
    <w:lvl w:ilvl="4">
      <w:numFmt w:val="bullet"/>
      <w:lvlText w:val="•"/>
      <w:lvlJc w:val="left"/>
      <w:pPr>
        <w:ind w:left="4188" w:hanging="552"/>
      </w:pPr>
      <w:rPr>
        <w:rFonts w:hint="default"/>
        <w:lang w:val="kk-KZ" w:eastAsia="en-US" w:bidi="ar-SA"/>
      </w:rPr>
    </w:lvl>
    <w:lvl w:ilvl="5">
      <w:numFmt w:val="bullet"/>
      <w:lvlText w:val="•"/>
      <w:lvlJc w:val="left"/>
      <w:pPr>
        <w:ind w:left="5317" w:hanging="552"/>
      </w:pPr>
      <w:rPr>
        <w:rFonts w:hint="default"/>
        <w:lang w:val="kk-KZ" w:eastAsia="en-US" w:bidi="ar-SA"/>
      </w:rPr>
    </w:lvl>
    <w:lvl w:ilvl="6">
      <w:numFmt w:val="bullet"/>
      <w:lvlText w:val="•"/>
      <w:lvlJc w:val="left"/>
      <w:pPr>
        <w:ind w:left="6446" w:hanging="552"/>
      </w:pPr>
      <w:rPr>
        <w:rFonts w:hint="default"/>
        <w:lang w:val="kk-KZ" w:eastAsia="en-US" w:bidi="ar-SA"/>
      </w:rPr>
    </w:lvl>
    <w:lvl w:ilvl="7">
      <w:numFmt w:val="bullet"/>
      <w:lvlText w:val="•"/>
      <w:lvlJc w:val="left"/>
      <w:pPr>
        <w:ind w:left="7574" w:hanging="552"/>
      </w:pPr>
      <w:rPr>
        <w:rFonts w:hint="default"/>
        <w:lang w:val="kk-KZ" w:eastAsia="en-US" w:bidi="ar-SA"/>
      </w:rPr>
    </w:lvl>
    <w:lvl w:ilvl="8">
      <w:numFmt w:val="bullet"/>
      <w:lvlText w:val="•"/>
      <w:lvlJc w:val="left"/>
      <w:pPr>
        <w:ind w:left="8703" w:hanging="552"/>
      </w:pPr>
      <w:rPr>
        <w:rFonts w:hint="default"/>
        <w:lang w:val="kk-KZ" w:eastAsia="en-US" w:bidi="ar-SA"/>
      </w:rPr>
    </w:lvl>
  </w:abstractNum>
  <w:abstractNum w:abstractNumId="9" w15:restartNumberingAfterBreak="0">
    <w:nsid w:val="6C2E0122"/>
    <w:multiLevelType w:val="hybridMultilevel"/>
    <w:tmpl w:val="2A3CA20A"/>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0" w15:restartNumberingAfterBreak="0">
    <w:nsid w:val="76B12E92"/>
    <w:multiLevelType w:val="hybridMultilevel"/>
    <w:tmpl w:val="A5842D58"/>
    <w:lvl w:ilvl="0" w:tplc="F5BE2E7E">
      <w:start w:val="5"/>
      <w:numFmt w:val="decimal"/>
      <w:lvlText w:val="%1-"/>
      <w:lvlJc w:val="left"/>
      <w:pPr>
        <w:ind w:left="686" w:hanging="185"/>
      </w:pPr>
      <w:rPr>
        <w:rFonts w:ascii="Times New Roman" w:eastAsia="Times New Roman" w:hAnsi="Times New Roman" w:cs="Times New Roman" w:hint="default"/>
        <w:spacing w:val="-4"/>
        <w:w w:val="100"/>
        <w:sz w:val="20"/>
        <w:szCs w:val="20"/>
        <w:lang w:val="kk-KZ" w:eastAsia="en-US" w:bidi="ar-SA"/>
      </w:rPr>
    </w:lvl>
    <w:lvl w:ilvl="1" w:tplc="1AF8E79E">
      <w:numFmt w:val="bullet"/>
      <w:lvlText w:val="•"/>
      <w:lvlJc w:val="left"/>
      <w:pPr>
        <w:ind w:left="1708" w:hanging="185"/>
      </w:pPr>
      <w:rPr>
        <w:rFonts w:hint="default"/>
        <w:lang w:val="kk-KZ" w:eastAsia="en-US" w:bidi="ar-SA"/>
      </w:rPr>
    </w:lvl>
    <w:lvl w:ilvl="2" w:tplc="4246D060">
      <w:numFmt w:val="bullet"/>
      <w:lvlText w:val="•"/>
      <w:lvlJc w:val="left"/>
      <w:pPr>
        <w:ind w:left="2736" w:hanging="185"/>
      </w:pPr>
      <w:rPr>
        <w:rFonts w:hint="default"/>
        <w:lang w:val="kk-KZ" w:eastAsia="en-US" w:bidi="ar-SA"/>
      </w:rPr>
    </w:lvl>
    <w:lvl w:ilvl="3" w:tplc="A03ED972">
      <w:numFmt w:val="bullet"/>
      <w:lvlText w:val="•"/>
      <w:lvlJc w:val="left"/>
      <w:pPr>
        <w:ind w:left="3764" w:hanging="185"/>
      </w:pPr>
      <w:rPr>
        <w:rFonts w:hint="default"/>
        <w:lang w:val="kk-KZ" w:eastAsia="en-US" w:bidi="ar-SA"/>
      </w:rPr>
    </w:lvl>
    <w:lvl w:ilvl="4" w:tplc="A0403FDA">
      <w:numFmt w:val="bullet"/>
      <w:lvlText w:val="•"/>
      <w:lvlJc w:val="left"/>
      <w:pPr>
        <w:ind w:left="4792" w:hanging="185"/>
      </w:pPr>
      <w:rPr>
        <w:rFonts w:hint="default"/>
        <w:lang w:val="kk-KZ" w:eastAsia="en-US" w:bidi="ar-SA"/>
      </w:rPr>
    </w:lvl>
    <w:lvl w:ilvl="5" w:tplc="0628A56E">
      <w:numFmt w:val="bullet"/>
      <w:lvlText w:val="•"/>
      <w:lvlJc w:val="left"/>
      <w:pPr>
        <w:ind w:left="5820" w:hanging="185"/>
      </w:pPr>
      <w:rPr>
        <w:rFonts w:hint="default"/>
        <w:lang w:val="kk-KZ" w:eastAsia="en-US" w:bidi="ar-SA"/>
      </w:rPr>
    </w:lvl>
    <w:lvl w:ilvl="6" w:tplc="E3DCE9B2">
      <w:numFmt w:val="bullet"/>
      <w:lvlText w:val="•"/>
      <w:lvlJc w:val="left"/>
      <w:pPr>
        <w:ind w:left="6848" w:hanging="185"/>
      </w:pPr>
      <w:rPr>
        <w:rFonts w:hint="default"/>
        <w:lang w:val="kk-KZ" w:eastAsia="en-US" w:bidi="ar-SA"/>
      </w:rPr>
    </w:lvl>
    <w:lvl w:ilvl="7" w:tplc="F1747A82">
      <w:numFmt w:val="bullet"/>
      <w:lvlText w:val="•"/>
      <w:lvlJc w:val="left"/>
      <w:pPr>
        <w:ind w:left="7876" w:hanging="185"/>
      </w:pPr>
      <w:rPr>
        <w:rFonts w:hint="default"/>
        <w:lang w:val="kk-KZ" w:eastAsia="en-US" w:bidi="ar-SA"/>
      </w:rPr>
    </w:lvl>
    <w:lvl w:ilvl="8" w:tplc="4AB43770">
      <w:numFmt w:val="bullet"/>
      <w:lvlText w:val="•"/>
      <w:lvlJc w:val="left"/>
      <w:pPr>
        <w:ind w:left="8904" w:hanging="185"/>
      </w:pPr>
      <w:rPr>
        <w:rFonts w:hint="default"/>
        <w:lang w:val="kk-KZ" w:eastAsia="en-US" w:bidi="ar-SA"/>
      </w:rPr>
    </w:lvl>
  </w:abstractNum>
  <w:num w:numId="1">
    <w:abstractNumId w:val="10"/>
  </w:num>
  <w:num w:numId="2">
    <w:abstractNumId w:val="1"/>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CC"/>
    <w:rsid w:val="0000178D"/>
    <w:rsid w:val="00002B98"/>
    <w:rsid w:val="00007203"/>
    <w:rsid w:val="000135AD"/>
    <w:rsid w:val="0001499C"/>
    <w:rsid w:val="000178F3"/>
    <w:rsid w:val="000261DE"/>
    <w:rsid w:val="00026648"/>
    <w:rsid w:val="00036BFB"/>
    <w:rsid w:val="000377D7"/>
    <w:rsid w:val="00062CEB"/>
    <w:rsid w:val="0008249D"/>
    <w:rsid w:val="00083607"/>
    <w:rsid w:val="000860D3"/>
    <w:rsid w:val="000875A6"/>
    <w:rsid w:val="000877A4"/>
    <w:rsid w:val="00087E31"/>
    <w:rsid w:val="000919F9"/>
    <w:rsid w:val="00093F70"/>
    <w:rsid w:val="000A0C54"/>
    <w:rsid w:val="000A418F"/>
    <w:rsid w:val="000B7F1D"/>
    <w:rsid w:val="000C4753"/>
    <w:rsid w:val="000D11B1"/>
    <w:rsid w:val="000D1547"/>
    <w:rsid w:val="000E71AB"/>
    <w:rsid w:val="000F642B"/>
    <w:rsid w:val="00111C06"/>
    <w:rsid w:val="0011312A"/>
    <w:rsid w:val="0011388F"/>
    <w:rsid w:val="00116AD5"/>
    <w:rsid w:val="0011792B"/>
    <w:rsid w:val="0012142E"/>
    <w:rsid w:val="00137386"/>
    <w:rsid w:val="00141390"/>
    <w:rsid w:val="00142453"/>
    <w:rsid w:val="00143638"/>
    <w:rsid w:val="001471EB"/>
    <w:rsid w:val="00147546"/>
    <w:rsid w:val="00150B3E"/>
    <w:rsid w:val="00150F6C"/>
    <w:rsid w:val="00153204"/>
    <w:rsid w:val="00163D7E"/>
    <w:rsid w:val="00164679"/>
    <w:rsid w:val="001654A3"/>
    <w:rsid w:val="001672F9"/>
    <w:rsid w:val="00170A32"/>
    <w:rsid w:val="00192981"/>
    <w:rsid w:val="00193830"/>
    <w:rsid w:val="001B035F"/>
    <w:rsid w:val="001B361B"/>
    <w:rsid w:val="001B4DF5"/>
    <w:rsid w:val="001B5161"/>
    <w:rsid w:val="001C35B5"/>
    <w:rsid w:val="001D476B"/>
    <w:rsid w:val="001D50DA"/>
    <w:rsid w:val="001F6C50"/>
    <w:rsid w:val="002025F0"/>
    <w:rsid w:val="002220A0"/>
    <w:rsid w:val="00223711"/>
    <w:rsid w:val="00223818"/>
    <w:rsid w:val="0022624A"/>
    <w:rsid w:val="00230228"/>
    <w:rsid w:val="002359A9"/>
    <w:rsid w:val="00241BEF"/>
    <w:rsid w:val="00243AC9"/>
    <w:rsid w:val="00250F05"/>
    <w:rsid w:val="00264140"/>
    <w:rsid w:val="002733B8"/>
    <w:rsid w:val="00285100"/>
    <w:rsid w:val="00287AAA"/>
    <w:rsid w:val="002942AF"/>
    <w:rsid w:val="002A6952"/>
    <w:rsid w:val="002A73D9"/>
    <w:rsid w:val="002C3538"/>
    <w:rsid w:val="002E0191"/>
    <w:rsid w:val="002E02C1"/>
    <w:rsid w:val="002E6F59"/>
    <w:rsid w:val="002F2748"/>
    <w:rsid w:val="002F5492"/>
    <w:rsid w:val="00326A49"/>
    <w:rsid w:val="003414CE"/>
    <w:rsid w:val="00345E5A"/>
    <w:rsid w:val="00350FDC"/>
    <w:rsid w:val="003512D1"/>
    <w:rsid w:val="003567C3"/>
    <w:rsid w:val="00360BF4"/>
    <w:rsid w:val="00364BC3"/>
    <w:rsid w:val="0037287D"/>
    <w:rsid w:val="00372B4A"/>
    <w:rsid w:val="00382E29"/>
    <w:rsid w:val="00392FAE"/>
    <w:rsid w:val="003A3476"/>
    <w:rsid w:val="003A67BF"/>
    <w:rsid w:val="003B5512"/>
    <w:rsid w:val="003C0AEE"/>
    <w:rsid w:val="003D58C9"/>
    <w:rsid w:val="003D726D"/>
    <w:rsid w:val="003E2CF9"/>
    <w:rsid w:val="00402D69"/>
    <w:rsid w:val="0040375E"/>
    <w:rsid w:val="00406008"/>
    <w:rsid w:val="004069B4"/>
    <w:rsid w:val="00407ACE"/>
    <w:rsid w:val="004176C6"/>
    <w:rsid w:val="004208D2"/>
    <w:rsid w:val="004258BF"/>
    <w:rsid w:val="004316B6"/>
    <w:rsid w:val="00431A7F"/>
    <w:rsid w:val="00433503"/>
    <w:rsid w:val="004342B8"/>
    <w:rsid w:val="00437314"/>
    <w:rsid w:val="004434A1"/>
    <w:rsid w:val="00446E32"/>
    <w:rsid w:val="00452A6C"/>
    <w:rsid w:val="00455A85"/>
    <w:rsid w:val="004649C3"/>
    <w:rsid w:val="004652E4"/>
    <w:rsid w:val="00475375"/>
    <w:rsid w:val="00476310"/>
    <w:rsid w:val="00477234"/>
    <w:rsid w:val="00486A36"/>
    <w:rsid w:val="00492CC7"/>
    <w:rsid w:val="00493CC6"/>
    <w:rsid w:val="004A036C"/>
    <w:rsid w:val="004A143B"/>
    <w:rsid w:val="004B03E5"/>
    <w:rsid w:val="004C362C"/>
    <w:rsid w:val="004C5971"/>
    <w:rsid w:val="004F5AAD"/>
    <w:rsid w:val="00505326"/>
    <w:rsid w:val="0052435B"/>
    <w:rsid w:val="00526CD8"/>
    <w:rsid w:val="00535482"/>
    <w:rsid w:val="00536C7C"/>
    <w:rsid w:val="00541E00"/>
    <w:rsid w:val="005577FB"/>
    <w:rsid w:val="00561D2B"/>
    <w:rsid w:val="00573BE0"/>
    <w:rsid w:val="00574807"/>
    <w:rsid w:val="00574A94"/>
    <w:rsid w:val="00576A14"/>
    <w:rsid w:val="00592F78"/>
    <w:rsid w:val="005966F9"/>
    <w:rsid w:val="005A7AA3"/>
    <w:rsid w:val="005B09EE"/>
    <w:rsid w:val="005B18D8"/>
    <w:rsid w:val="005B3A79"/>
    <w:rsid w:val="005C59BE"/>
    <w:rsid w:val="005E267C"/>
    <w:rsid w:val="005E7692"/>
    <w:rsid w:val="006105BB"/>
    <w:rsid w:val="0061179E"/>
    <w:rsid w:val="00620860"/>
    <w:rsid w:val="00626C7C"/>
    <w:rsid w:val="0063141C"/>
    <w:rsid w:val="00637031"/>
    <w:rsid w:val="00642F70"/>
    <w:rsid w:val="0064646A"/>
    <w:rsid w:val="0065029A"/>
    <w:rsid w:val="00651BBC"/>
    <w:rsid w:val="00655B3D"/>
    <w:rsid w:val="0066042A"/>
    <w:rsid w:val="00661C42"/>
    <w:rsid w:val="00683576"/>
    <w:rsid w:val="00685CFB"/>
    <w:rsid w:val="0068648E"/>
    <w:rsid w:val="0069366E"/>
    <w:rsid w:val="006A125F"/>
    <w:rsid w:val="006A4BD4"/>
    <w:rsid w:val="006A7CE1"/>
    <w:rsid w:val="006B293F"/>
    <w:rsid w:val="006D4F24"/>
    <w:rsid w:val="006E391C"/>
    <w:rsid w:val="006E4FA8"/>
    <w:rsid w:val="006F0E63"/>
    <w:rsid w:val="00703490"/>
    <w:rsid w:val="00721235"/>
    <w:rsid w:val="007255BD"/>
    <w:rsid w:val="007303A6"/>
    <w:rsid w:val="00730F4A"/>
    <w:rsid w:val="00764E73"/>
    <w:rsid w:val="00771BA9"/>
    <w:rsid w:val="007756E0"/>
    <w:rsid w:val="0077631B"/>
    <w:rsid w:val="00780DFC"/>
    <w:rsid w:val="007827CF"/>
    <w:rsid w:val="00785403"/>
    <w:rsid w:val="0079077E"/>
    <w:rsid w:val="00791216"/>
    <w:rsid w:val="00791252"/>
    <w:rsid w:val="007A6AFC"/>
    <w:rsid w:val="007D4120"/>
    <w:rsid w:val="007E1988"/>
    <w:rsid w:val="007E5B3A"/>
    <w:rsid w:val="008005F1"/>
    <w:rsid w:val="00806867"/>
    <w:rsid w:val="00810C80"/>
    <w:rsid w:val="00813465"/>
    <w:rsid w:val="008230E9"/>
    <w:rsid w:val="00836563"/>
    <w:rsid w:val="00853272"/>
    <w:rsid w:val="00855E45"/>
    <w:rsid w:val="00864842"/>
    <w:rsid w:val="00866E49"/>
    <w:rsid w:val="00871068"/>
    <w:rsid w:val="008744D9"/>
    <w:rsid w:val="008907AE"/>
    <w:rsid w:val="008A168F"/>
    <w:rsid w:val="008A57A8"/>
    <w:rsid w:val="008A7934"/>
    <w:rsid w:val="008B0AC7"/>
    <w:rsid w:val="008B228E"/>
    <w:rsid w:val="008C440E"/>
    <w:rsid w:val="008D2913"/>
    <w:rsid w:val="008D2954"/>
    <w:rsid w:val="008D3C29"/>
    <w:rsid w:val="008E1DEF"/>
    <w:rsid w:val="008E53B9"/>
    <w:rsid w:val="008E7C66"/>
    <w:rsid w:val="009171C4"/>
    <w:rsid w:val="00924C71"/>
    <w:rsid w:val="00931507"/>
    <w:rsid w:val="00933BC0"/>
    <w:rsid w:val="00953292"/>
    <w:rsid w:val="00954077"/>
    <w:rsid w:val="00957043"/>
    <w:rsid w:val="0096125D"/>
    <w:rsid w:val="00970306"/>
    <w:rsid w:val="00970BCA"/>
    <w:rsid w:val="00971AE3"/>
    <w:rsid w:val="009738CB"/>
    <w:rsid w:val="0097780D"/>
    <w:rsid w:val="00977FA8"/>
    <w:rsid w:val="009956B3"/>
    <w:rsid w:val="009A25A6"/>
    <w:rsid w:val="009A317C"/>
    <w:rsid w:val="009A701E"/>
    <w:rsid w:val="009C1D48"/>
    <w:rsid w:val="009C6E87"/>
    <w:rsid w:val="009D1EAD"/>
    <w:rsid w:val="009D25B4"/>
    <w:rsid w:val="009E0F39"/>
    <w:rsid w:val="009F3F53"/>
    <w:rsid w:val="009F5EF5"/>
    <w:rsid w:val="00A01572"/>
    <w:rsid w:val="00A075AB"/>
    <w:rsid w:val="00A07644"/>
    <w:rsid w:val="00A11DED"/>
    <w:rsid w:val="00A146F1"/>
    <w:rsid w:val="00A14FB5"/>
    <w:rsid w:val="00A26560"/>
    <w:rsid w:val="00A461BF"/>
    <w:rsid w:val="00A470B8"/>
    <w:rsid w:val="00A47461"/>
    <w:rsid w:val="00A601D0"/>
    <w:rsid w:val="00A6146A"/>
    <w:rsid w:val="00A6284C"/>
    <w:rsid w:val="00A660BD"/>
    <w:rsid w:val="00A66B14"/>
    <w:rsid w:val="00A67670"/>
    <w:rsid w:val="00A735E7"/>
    <w:rsid w:val="00A774BD"/>
    <w:rsid w:val="00A812D6"/>
    <w:rsid w:val="00A8758B"/>
    <w:rsid w:val="00A9256E"/>
    <w:rsid w:val="00A94E1F"/>
    <w:rsid w:val="00AA5098"/>
    <w:rsid w:val="00AB1877"/>
    <w:rsid w:val="00AB1E14"/>
    <w:rsid w:val="00AB29B1"/>
    <w:rsid w:val="00AC3842"/>
    <w:rsid w:val="00AC5950"/>
    <w:rsid w:val="00AC7246"/>
    <w:rsid w:val="00AE0249"/>
    <w:rsid w:val="00AE5EB0"/>
    <w:rsid w:val="00AF138A"/>
    <w:rsid w:val="00AF3380"/>
    <w:rsid w:val="00AF52D1"/>
    <w:rsid w:val="00B02327"/>
    <w:rsid w:val="00B05D0D"/>
    <w:rsid w:val="00B06FE5"/>
    <w:rsid w:val="00B07148"/>
    <w:rsid w:val="00B2061D"/>
    <w:rsid w:val="00B230FB"/>
    <w:rsid w:val="00B352AD"/>
    <w:rsid w:val="00B43333"/>
    <w:rsid w:val="00B545E5"/>
    <w:rsid w:val="00B62586"/>
    <w:rsid w:val="00B74239"/>
    <w:rsid w:val="00BA0E9C"/>
    <w:rsid w:val="00BA19FA"/>
    <w:rsid w:val="00BA3943"/>
    <w:rsid w:val="00BA45AA"/>
    <w:rsid w:val="00BA5A38"/>
    <w:rsid w:val="00BB673D"/>
    <w:rsid w:val="00BC4133"/>
    <w:rsid w:val="00BC4C2D"/>
    <w:rsid w:val="00BC7A78"/>
    <w:rsid w:val="00BD7248"/>
    <w:rsid w:val="00BE5365"/>
    <w:rsid w:val="00C0194B"/>
    <w:rsid w:val="00C20A9E"/>
    <w:rsid w:val="00C30941"/>
    <w:rsid w:val="00C3510A"/>
    <w:rsid w:val="00C45200"/>
    <w:rsid w:val="00C453F5"/>
    <w:rsid w:val="00C5160F"/>
    <w:rsid w:val="00C52837"/>
    <w:rsid w:val="00C55465"/>
    <w:rsid w:val="00C56BD8"/>
    <w:rsid w:val="00C641BB"/>
    <w:rsid w:val="00C645FF"/>
    <w:rsid w:val="00C73DEB"/>
    <w:rsid w:val="00C779E8"/>
    <w:rsid w:val="00C83639"/>
    <w:rsid w:val="00C864E6"/>
    <w:rsid w:val="00C90D54"/>
    <w:rsid w:val="00C91C40"/>
    <w:rsid w:val="00C94A2F"/>
    <w:rsid w:val="00C953F9"/>
    <w:rsid w:val="00C9793F"/>
    <w:rsid w:val="00CA2D03"/>
    <w:rsid w:val="00CA652D"/>
    <w:rsid w:val="00CE3812"/>
    <w:rsid w:val="00CE3970"/>
    <w:rsid w:val="00CE768A"/>
    <w:rsid w:val="00CF1B05"/>
    <w:rsid w:val="00D026B4"/>
    <w:rsid w:val="00D166F0"/>
    <w:rsid w:val="00D16720"/>
    <w:rsid w:val="00D32359"/>
    <w:rsid w:val="00D32414"/>
    <w:rsid w:val="00D4036C"/>
    <w:rsid w:val="00D40374"/>
    <w:rsid w:val="00D53A33"/>
    <w:rsid w:val="00D57279"/>
    <w:rsid w:val="00D6747E"/>
    <w:rsid w:val="00D67B89"/>
    <w:rsid w:val="00D70460"/>
    <w:rsid w:val="00DA2F54"/>
    <w:rsid w:val="00DB3049"/>
    <w:rsid w:val="00DD5E59"/>
    <w:rsid w:val="00DE2157"/>
    <w:rsid w:val="00DE21DA"/>
    <w:rsid w:val="00DE7343"/>
    <w:rsid w:val="00E27CF1"/>
    <w:rsid w:val="00E30EBE"/>
    <w:rsid w:val="00E321DA"/>
    <w:rsid w:val="00E33CD1"/>
    <w:rsid w:val="00E360FC"/>
    <w:rsid w:val="00E36BFD"/>
    <w:rsid w:val="00E43E48"/>
    <w:rsid w:val="00E462A8"/>
    <w:rsid w:val="00E57858"/>
    <w:rsid w:val="00E616CE"/>
    <w:rsid w:val="00E62618"/>
    <w:rsid w:val="00E6391E"/>
    <w:rsid w:val="00E71389"/>
    <w:rsid w:val="00E814DC"/>
    <w:rsid w:val="00E94D9D"/>
    <w:rsid w:val="00EA608E"/>
    <w:rsid w:val="00EB5EE5"/>
    <w:rsid w:val="00EC585E"/>
    <w:rsid w:val="00ED2CAD"/>
    <w:rsid w:val="00ED564F"/>
    <w:rsid w:val="00EF6ABA"/>
    <w:rsid w:val="00F0306D"/>
    <w:rsid w:val="00F066F8"/>
    <w:rsid w:val="00F069AA"/>
    <w:rsid w:val="00F1410E"/>
    <w:rsid w:val="00F16F5D"/>
    <w:rsid w:val="00F22EAB"/>
    <w:rsid w:val="00F24DC0"/>
    <w:rsid w:val="00F519A5"/>
    <w:rsid w:val="00F52A15"/>
    <w:rsid w:val="00F555D0"/>
    <w:rsid w:val="00F5720D"/>
    <w:rsid w:val="00F576E1"/>
    <w:rsid w:val="00F80A4C"/>
    <w:rsid w:val="00F817F5"/>
    <w:rsid w:val="00F940DF"/>
    <w:rsid w:val="00FA02ED"/>
    <w:rsid w:val="00FA0F0A"/>
    <w:rsid w:val="00FA1E5A"/>
    <w:rsid w:val="00FA3335"/>
    <w:rsid w:val="00FA3C4E"/>
    <w:rsid w:val="00FA4623"/>
    <w:rsid w:val="00FA4EA0"/>
    <w:rsid w:val="00FA6646"/>
    <w:rsid w:val="00FA74CC"/>
    <w:rsid w:val="00FA7BD2"/>
    <w:rsid w:val="00FC4915"/>
    <w:rsid w:val="00FC4F2B"/>
    <w:rsid w:val="00FC5785"/>
    <w:rsid w:val="00FC6AEA"/>
    <w:rsid w:val="00FD206A"/>
    <w:rsid w:val="00FD72D4"/>
    <w:rsid w:val="00FE3582"/>
    <w:rsid w:val="00FF0D65"/>
    <w:rsid w:val="00FF693B"/>
    <w:rsid w:val="00FF7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8CD4"/>
  <w15:docId w15:val="{3D8BB62F-3922-45DE-8912-213E67F3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74CC"/>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A74CC"/>
    <w:pPr>
      <w:ind w:left="686"/>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4CC"/>
    <w:rPr>
      <w:rFonts w:ascii="Times New Roman" w:eastAsia="Times New Roman" w:hAnsi="Times New Roman" w:cs="Times New Roman"/>
      <w:b/>
      <w:bCs/>
      <w:lang w:val="kk-KZ"/>
    </w:rPr>
  </w:style>
  <w:style w:type="paragraph" w:styleId="a3">
    <w:name w:val="Body Text"/>
    <w:basedOn w:val="a"/>
    <w:link w:val="a4"/>
    <w:uiPriority w:val="1"/>
    <w:qFormat/>
    <w:rsid w:val="00FA74CC"/>
  </w:style>
  <w:style w:type="character" w:customStyle="1" w:styleId="a4">
    <w:name w:val="Основной текст Знак"/>
    <w:basedOn w:val="a0"/>
    <w:link w:val="a3"/>
    <w:uiPriority w:val="1"/>
    <w:rsid w:val="00FA74CC"/>
    <w:rPr>
      <w:rFonts w:ascii="Times New Roman" w:eastAsia="Times New Roman" w:hAnsi="Times New Roman" w:cs="Times New Roman"/>
      <w:lang w:val="kk-KZ"/>
    </w:rPr>
  </w:style>
  <w:style w:type="paragraph" w:styleId="a5">
    <w:name w:val="List Paragraph"/>
    <w:aliases w:val="без абзаца,маркированный,ПАРАГРАФ,List Paragraph,2 список маркированный"/>
    <w:basedOn w:val="a"/>
    <w:link w:val="a6"/>
    <w:uiPriority w:val="34"/>
    <w:qFormat/>
    <w:rsid w:val="00FA74CC"/>
    <w:pPr>
      <w:ind w:left="686" w:firstLine="566"/>
      <w:jc w:val="both"/>
    </w:pPr>
  </w:style>
  <w:style w:type="paragraph" w:customStyle="1" w:styleId="TableParagraph">
    <w:name w:val="Table Paragraph"/>
    <w:basedOn w:val="a"/>
    <w:uiPriority w:val="1"/>
    <w:qFormat/>
    <w:rsid w:val="00FA74CC"/>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A74CC"/>
    <w:rPr>
      <w:rFonts w:ascii="Times New Roman" w:eastAsia="Times New Roman" w:hAnsi="Times New Roman" w:cs="Times New Roman"/>
      <w:lang w:val="kk-KZ"/>
    </w:rPr>
  </w:style>
  <w:style w:type="table" w:styleId="a7">
    <w:name w:val="Table Grid"/>
    <w:basedOn w:val="a1"/>
    <w:uiPriority w:val="59"/>
    <w:rsid w:val="00FA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0"/>
    <w:rsid w:val="00D5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3180">
      <w:bodyDiv w:val="1"/>
      <w:marLeft w:val="0"/>
      <w:marRight w:val="0"/>
      <w:marTop w:val="0"/>
      <w:marBottom w:val="0"/>
      <w:divBdr>
        <w:top w:val="none" w:sz="0" w:space="0" w:color="auto"/>
        <w:left w:val="none" w:sz="0" w:space="0" w:color="auto"/>
        <w:bottom w:val="none" w:sz="0" w:space="0" w:color="auto"/>
        <w:right w:val="none" w:sz="0" w:space="0" w:color="auto"/>
      </w:divBdr>
    </w:div>
    <w:div w:id="547378944">
      <w:bodyDiv w:val="1"/>
      <w:marLeft w:val="0"/>
      <w:marRight w:val="0"/>
      <w:marTop w:val="0"/>
      <w:marBottom w:val="0"/>
      <w:divBdr>
        <w:top w:val="none" w:sz="0" w:space="0" w:color="auto"/>
        <w:left w:val="none" w:sz="0" w:space="0" w:color="auto"/>
        <w:bottom w:val="none" w:sz="0" w:space="0" w:color="auto"/>
        <w:right w:val="none" w:sz="0" w:space="0" w:color="auto"/>
      </w:divBdr>
    </w:div>
    <w:div w:id="549806404">
      <w:bodyDiv w:val="1"/>
      <w:marLeft w:val="0"/>
      <w:marRight w:val="0"/>
      <w:marTop w:val="0"/>
      <w:marBottom w:val="0"/>
      <w:divBdr>
        <w:top w:val="none" w:sz="0" w:space="0" w:color="auto"/>
        <w:left w:val="none" w:sz="0" w:space="0" w:color="auto"/>
        <w:bottom w:val="none" w:sz="0" w:space="0" w:color="auto"/>
        <w:right w:val="none" w:sz="0" w:space="0" w:color="auto"/>
      </w:divBdr>
    </w:div>
    <w:div w:id="887493384">
      <w:bodyDiv w:val="1"/>
      <w:marLeft w:val="0"/>
      <w:marRight w:val="0"/>
      <w:marTop w:val="0"/>
      <w:marBottom w:val="0"/>
      <w:divBdr>
        <w:top w:val="none" w:sz="0" w:space="0" w:color="auto"/>
        <w:left w:val="none" w:sz="0" w:space="0" w:color="auto"/>
        <w:bottom w:val="none" w:sz="0" w:space="0" w:color="auto"/>
        <w:right w:val="none" w:sz="0" w:space="0" w:color="auto"/>
      </w:divBdr>
    </w:div>
    <w:div w:id="1027292583">
      <w:bodyDiv w:val="1"/>
      <w:marLeft w:val="0"/>
      <w:marRight w:val="0"/>
      <w:marTop w:val="0"/>
      <w:marBottom w:val="0"/>
      <w:divBdr>
        <w:top w:val="none" w:sz="0" w:space="0" w:color="auto"/>
        <w:left w:val="none" w:sz="0" w:space="0" w:color="auto"/>
        <w:bottom w:val="none" w:sz="0" w:space="0" w:color="auto"/>
        <w:right w:val="none" w:sz="0" w:space="0" w:color="auto"/>
      </w:divBdr>
    </w:div>
    <w:div w:id="1350835358">
      <w:bodyDiv w:val="1"/>
      <w:marLeft w:val="0"/>
      <w:marRight w:val="0"/>
      <w:marTop w:val="0"/>
      <w:marBottom w:val="0"/>
      <w:divBdr>
        <w:top w:val="none" w:sz="0" w:space="0" w:color="auto"/>
        <w:left w:val="none" w:sz="0" w:space="0" w:color="auto"/>
        <w:bottom w:val="none" w:sz="0" w:space="0" w:color="auto"/>
        <w:right w:val="none" w:sz="0" w:space="0" w:color="auto"/>
      </w:divBdr>
    </w:div>
    <w:div w:id="1426997208">
      <w:bodyDiv w:val="1"/>
      <w:marLeft w:val="0"/>
      <w:marRight w:val="0"/>
      <w:marTop w:val="0"/>
      <w:marBottom w:val="0"/>
      <w:divBdr>
        <w:top w:val="none" w:sz="0" w:space="0" w:color="auto"/>
        <w:left w:val="none" w:sz="0" w:space="0" w:color="auto"/>
        <w:bottom w:val="none" w:sz="0" w:space="0" w:color="auto"/>
        <w:right w:val="none" w:sz="0" w:space="0" w:color="auto"/>
      </w:divBdr>
    </w:div>
    <w:div w:id="1663578575">
      <w:bodyDiv w:val="1"/>
      <w:marLeft w:val="0"/>
      <w:marRight w:val="0"/>
      <w:marTop w:val="0"/>
      <w:marBottom w:val="0"/>
      <w:divBdr>
        <w:top w:val="none" w:sz="0" w:space="0" w:color="auto"/>
        <w:left w:val="none" w:sz="0" w:space="0" w:color="auto"/>
        <w:bottom w:val="none" w:sz="0" w:space="0" w:color="auto"/>
        <w:right w:val="none" w:sz="0" w:space="0" w:color="auto"/>
      </w:divBdr>
    </w:div>
    <w:div w:id="1853185774">
      <w:bodyDiv w:val="1"/>
      <w:marLeft w:val="0"/>
      <w:marRight w:val="0"/>
      <w:marTop w:val="0"/>
      <w:marBottom w:val="0"/>
      <w:divBdr>
        <w:top w:val="none" w:sz="0" w:space="0" w:color="auto"/>
        <w:left w:val="none" w:sz="0" w:space="0" w:color="auto"/>
        <w:bottom w:val="none" w:sz="0" w:space="0" w:color="auto"/>
        <w:right w:val="none" w:sz="0" w:space="0" w:color="auto"/>
      </w:divBdr>
    </w:div>
    <w:div w:id="18931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15</cp:revision>
  <cp:lastPrinted>2026-01-13T06:22:00Z</cp:lastPrinted>
  <dcterms:created xsi:type="dcterms:W3CDTF">2026-01-12T07:50:00Z</dcterms:created>
  <dcterms:modified xsi:type="dcterms:W3CDTF">2026-01-29T05:59:00Z</dcterms:modified>
</cp:coreProperties>
</file>